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0072" w14:textId="77777777" w:rsidR="00B0764C" w:rsidRPr="00AC5E47" w:rsidRDefault="00EF312D" w:rsidP="009F5123">
      <w:pPr>
        <w:pStyle w:val="ABLMkt4"/>
        <w:rPr>
          <w:sz w:val="24"/>
          <w:szCs w:val="24"/>
        </w:rPr>
      </w:pPr>
      <w:r w:rsidRPr="00AC5E47">
        <w:rPr>
          <w:sz w:val="24"/>
          <w:szCs w:val="24"/>
        </w:rPr>
        <w:t>Questionnaire</w:t>
      </w:r>
      <w:r w:rsidR="00B0764C" w:rsidRPr="00AC5E47">
        <w:rPr>
          <w:sz w:val="24"/>
          <w:szCs w:val="24"/>
        </w:rPr>
        <w:t xml:space="preserve">: </w:t>
      </w:r>
      <w:r w:rsidR="00AD41A3">
        <w:rPr>
          <w:sz w:val="24"/>
          <w:szCs w:val="24"/>
        </w:rPr>
        <w:t>Proprietary Company</w:t>
      </w:r>
    </w:p>
    <w:p w14:paraId="362ECF56" w14:textId="77777777" w:rsidR="00B0764C" w:rsidRPr="00D27663" w:rsidRDefault="009F5123" w:rsidP="00D27663">
      <w:pPr>
        <w:pStyle w:val="ABLNormal"/>
      </w:pPr>
      <w:r w:rsidRPr="00D27663">
        <w:t>Ensure that all information is typed or legibly handwritten</w:t>
      </w:r>
      <w:r w:rsidR="00917747">
        <w:t>, if you need to add additional directors/secretaries or members, simply copy the relevant box and insert for any additional parties</w:t>
      </w:r>
    </w:p>
    <w:p w14:paraId="3CD4D961" w14:textId="77777777" w:rsidR="00B0764C" w:rsidRPr="00F43F0B" w:rsidRDefault="00B0764C" w:rsidP="000601AF">
      <w:pPr>
        <w:pStyle w:val="ABLNormal"/>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3789"/>
        <w:gridCol w:w="5135"/>
      </w:tblGrid>
      <w:tr w:rsidR="00B0764C" w:rsidRPr="00AC7704" w14:paraId="57E26692" w14:textId="77777777" w:rsidTr="00AF286D">
        <w:trPr>
          <w:trHeight w:val="20"/>
          <w:tblHeader/>
        </w:trPr>
        <w:tc>
          <w:tcPr>
            <w:tcW w:w="2123" w:type="pct"/>
            <w:tcBorders>
              <w:bottom w:val="single" w:sz="4" w:space="0" w:color="auto"/>
            </w:tcBorders>
            <w:shd w:val="clear" w:color="auto" w:fill="DDD9C3" w:themeFill="background2" w:themeFillShade="E6"/>
          </w:tcPr>
          <w:p w14:paraId="4CA42E7C" w14:textId="77777777" w:rsidR="00B0764C" w:rsidRPr="00351539" w:rsidRDefault="00B0764C" w:rsidP="00351539">
            <w:pPr>
              <w:pStyle w:val="ABLNormal"/>
              <w:rPr>
                <w:b/>
              </w:rPr>
            </w:pPr>
            <w:r w:rsidRPr="00351539">
              <w:rPr>
                <w:b/>
              </w:rPr>
              <w:t>QUESTION</w:t>
            </w:r>
          </w:p>
        </w:tc>
        <w:tc>
          <w:tcPr>
            <w:tcW w:w="2877" w:type="pct"/>
            <w:tcBorders>
              <w:bottom w:val="single" w:sz="4" w:space="0" w:color="auto"/>
            </w:tcBorders>
            <w:shd w:val="clear" w:color="auto" w:fill="DDD9C3" w:themeFill="background2" w:themeFillShade="E6"/>
          </w:tcPr>
          <w:p w14:paraId="5198397E" w14:textId="77777777" w:rsidR="00B0764C" w:rsidRPr="00AC7704" w:rsidRDefault="00B0764C" w:rsidP="004E7CFD">
            <w:pPr>
              <w:pStyle w:val="ABLIndent"/>
              <w:spacing w:before="0" w:after="0"/>
              <w:ind w:left="0"/>
              <w:jc w:val="left"/>
              <w:rPr>
                <w:b/>
              </w:rPr>
            </w:pPr>
            <w:r w:rsidRPr="00AC7704">
              <w:rPr>
                <w:b/>
              </w:rPr>
              <w:t>ANSWER</w:t>
            </w:r>
          </w:p>
        </w:tc>
      </w:tr>
      <w:tr w:rsidR="00FB3E7C" w:rsidRPr="00AC7704" w14:paraId="06E07CE5" w14:textId="77777777" w:rsidTr="00AF286D">
        <w:trPr>
          <w:trHeight w:val="20"/>
        </w:trPr>
        <w:tc>
          <w:tcPr>
            <w:tcW w:w="2123" w:type="pct"/>
            <w:tcBorders>
              <w:bottom w:val="single" w:sz="4" w:space="0" w:color="auto"/>
            </w:tcBorders>
            <w:shd w:val="clear" w:color="auto" w:fill="auto"/>
          </w:tcPr>
          <w:p w14:paraId="2385DA0A" w14:textId="77777777" w:rsidR="00FB3E7C" w:rsidRPr="007E0647" w:rsidRDefault="009F5123" w:rsidP="00DF1326">
            <w:pPr>
              <w:pStyle w:val="ABLNormal"/>
              <w:rPr>
                <w:b/>
              </w:rPr>
            </w:pPr>
            <w:r w:rsidRPr="007E0647">
              <w:rPr>
                <w:b/>
              </w:rPr>
              <w:t>Name of Company</w:t>
            </w:r>
          </w:p>
          <w:p w14:paraId="610A73CB" w14:textId="77777777" w:rsidR="00AD41A3" w:rsidRDefault="00AD41A3" w:rsidP="00DF1326">
            <w:pPr>
              <w:pStyle w:val="ABLNormal"/>
            </w:pPr>
            <w:r>
              <w:t>Shelf company allocated, or preferred name of company (whether shelf or new company):</w:t>
            </w:r>
          </w:p>
          <w:p w14:paraId="69091B7E" w14:textId="77777777" w:rsidR="009F5123" w:rsidRPr="009F5123" w:rsidRDefault="009F5123" w:rsidP="00AD41A3">
            <w:pPr>
              <w:pStyle w:val="ABLNormal"/>
            </w:pPr>
          </w:p>
        </w:tc>
        <w:tc>
          <w:tcPr>
            <w:tcW w:w="2877" w:type="pct"/>
            <w:tcBorders>
              <w:bottom w:val="single" w:sz="4" w:space="0" w:color="auto"/>
            </w:tcBorders>
            <w:shd w:val="clear" w:color="auto" w:fill="auto"/>
          </w:tcPr>
          <w:p w14:paraId="1D70AE6E" w14:textId="7E5F45AB" w:rsidR="00FB3E7C" w:rsidRPr="00AC7704" w:rsidRDefault="00FB3E7C" w:rsidP="00DF1326">
            <w:pPr>
              <w:pStyle w:val="ABLNormal"/>
            </w:pPr>
          </w:p>
        </w:tc>
      </w:tr>
      <w:tr w:rsidR="007F7E57" w:rsidRPr="00AC7704" w14:paraId="2B6CC668" w14:textId="77777777" w:rsidTr="007F7E57">
        <w:trPr>
          <w:trHeight w:val="20"/>
        </w:trPr>
        <w:tc>
          <w:tcPr>
            <w:tcW w:w="5000" w:type="pct"/>
            <w:gridSpan w:val="2"/>
            <w:tcBorders>
              <w:bottom w:val="single" w:sz="4" w:space="0" w:color="auto"/>
            </w:tcBorders>
            <w:shd w:val="clear" w:color="auto" w:fill="auto"/>
          </w:tcPr>
          <w:p w14:paraId="6D2402E1" w14:textId="77777777" w:rsidR="007F7E57" w:rsidRPr="00052D8D" w:rsidRDefault="007F7E57" w:rsidP="007F7E57">
            <w:pPr>
              <w:pStyle w:val="ABLNormal"/>
              <w:rPr>
                <w:sz w:val="16"/>
                <w:szCs w:val="16"/>
              </w:rPr>
            </w:pPr>
            <w:r w:rsidRPr="00052D8D">
              <w:rPr>
                <w:sz w:val="16"/>
                <w:szCs w:val="16"/>
              </w:rPr>
              <w:t>Note:  If a shelf company is used, please advise if you want to change the name and set out the new name.</w:t>
            </w:r>
          </w:p>
          <w:p w14:paraId="198F5997" w14:textId="77777777" w:rsidR="007F7E57" w:rsidRPr="00AC7704" w:rsidRDefault="007F7E57" w:rsidP="007F7E57">
            <w:pPr>
              <w:pStyle w:val="ABLNormal"/>
            </w:pPr>
            <w:r w:rsidRPr="00052D8D">
              <w:rPr>
                <w:sz w:val="16"/>
                <w:szCs w:val="16"/>
              </w:rPr>
              <w:t>If there is an existing company or business name with a similar name, full details are required.</w:t>
            </w:r>
          </w:p>
        </w:tc>
      </w:tr>
      <w:tr w:rsidR="00B953AC" w:rsidRPr="00AC7704" w14:paraId="45128C65" w14:textId="77777777" w:rsidTr="00AF286D">
        <w:trPr>
          <w:trHeight w:val="20"/>
        </w:trPr>
        <w:tc>
          <w:tcPr>
            <w:tcW w:w="2123" w:type="pct"/>
            <w:tcBorders>
              <w:bottom w:val="single" w:sz="4" w:space="0" w:color="auto"/>
            </w:tcBorders>
            <w:shd w:val="clear" w:color="auto" w:fill="auto"/>
          </w:tcPr>
          <w:p w14:paraId="07044160" w14:textId="77777777" w:rsidR="00B953AC" w:rsidRDefault="009F5123" w:rsidP="00DF1326">
            <w:pPr>
              <w:pStyle w:val="ABLNormal"/>
              <w:rPr>
                <w:b/>
              </w:rPr>
            </w:pPr>
            <w:r w:rsidRPr="007E0647">
              <w:rPr>
                <w:b/>
              </w:rPr>
              <w:t>State/Territory of registration</w:t>
            </w:r>
          </w:p>
          <w:p w14:paraId="494CBF30" w14:textId="77777777" w:rsidR="007E0647" w:rsidRDefault="007E0647" w:rsidP="00DF1326">
            <w:pPr>
              <w:pStyle w:val="ABLNormal"/>
            </w:pPr>
            <w:r>
              <w:t>Nominate State/Territory of registration:</w:t>
            </w:r>
          </w:p>
          <w:p w14:paraId="204F80F0" w14:textId="77777777" w:rsidR="00AD41A3" w:rsidRPr="007E0647" w:rsidRDefault="00AD41A3" w:rsidP="00DF1326">
            <w:pPr>
              <w:pStyle w:val="ABLNormal"/>
            </w:pPr>
          </w:p>
        </w:tc>
        <w:tc>
          <w:tcPr>
            <w:tcW w:w="2877" w:type="pct"/>
            <w:tcBorders>
              <w:bottom w:val="single" w:sz="4" w:space="0" w:color="auto"/>
            </w:tcBorders>
            <w:shd w:val="clear" w:color="auto" w:fill="auto"/>
          </w:tcPr>
          <w:p w14:paraId="25122B44" w14:textId="2800B107" w:rsidR="00B953AC" w:rsidRPr="00AC7704" w:rsidRDefault="00B953AC" w:rsidP="00DF1326">
            <w:pPr>
              <w:pStyle w:val="ABLNormal"/>
            </w:pPr>
          </w:p>
        </w:tc>
      </w:tr>
      <w:tr w:rsidR="007F7E57" w:rsidRPr="00AC7704" w14:paraId="7D5D628A" w14:textId="77777777" w:rsidTr="007F7E57">
        <w:trPr>
          <w:trHeight w:val="20"/>
        </w:trPr>
        <w:tc>
          <w:tcPr>
            <w:tcW w:w="5000" w:type="pct"/>
            <w:gridSpan w:val="2"/>
            <w:tcBorders>
              <w:bottom w:val="single" w:sz="4" w:space="0" w:color="auto"/>
            </w:tcBorders>
            <w:shd w:val="clear" w:color="auto" w:fill="auto"/>
          </w:tcPr>
          <w:p w14:paraId="73A0DD79" w14:textId="77777777" w:rsidR="007F7E57" w:rsidRPr="00052D8D" w:rsidRDefault="007F7E57" w:rsidP="00DF1326">
            <w:pPr>
              <w:pStyle w:val="ABLNormal"/>
              <w:rPr>
                <w:sz w:val="16"/>
                <w:szCs w:val="16"/>
              </w:rPr>
            </w:pPr>
            <w:r w:rsidRPr="00052D8D">
              <w:rPr>
                <w:sz w:val="16"/>
                <w:szCs w:val="16"/>
              </w:rPr>
              <w:t>Note: A transfer of shares in some States attracts stamp duty.</w:t>
            </w:r>
          </w:p>
        </w:tc>
      </w:tr>
      <w:tr w:rsidR="00687304" w:rsidRPr="00AC7704" w14:paraId="555C0BB4" w14:textId="77777777" w:rsidTr="00AF286D">
        <w:trPr>
          <w:trHeight w:val="20"/>
        </w:trPr>
        <w:tc>
          <w:tcPr>
            <w:tcW w:w="2123" w:type="pct"/>
            <w:tcBorders>
              <w:bottom w:val="single" w:sz="4" w:space="0" w:color="auto"/>
            </w:tcBorders>
            <w:shd w:val="clear" w:color="auto" w:fill="auto"/>
          </w:tcPr>
          <w:p w14:paraId="029A4471" w14:textId="77777777" w:rsidR="00687304" w:rsidRPr="007E0647" w:rsidRDefault="00AD41A3" w:rsidP="00DF1326">
            <w:pPr>
              <w:pStyle w:val="ABLNormal"/>
              <w:rPr>
                <w:b/>
              </w:rPr>
            </w:pPr>
            <w:r>
              <w:rPr>
                <w:b/>
              </w:rPr>
              <w:t>Activities / business</w:t>
            </w:r>
            <w:r w:rsidR="009F5123" w:rsidRPr="007E0647">
              <w:rPr>
                <w:b/>
              </w:rPr>
              <w:t xml:space="preserve"> of the company</w:t>
            </w:r>
          </w:p>
          <w:p w14:paraId="734063B6" w14:textId="77777777" w:rsidR="009F5123" w:rsidRPr="009F5123" w:rsidRDefault="009F5123" w:rsidP="00DF1326">
            <w:pPr>
              <w:pStyle w:val="ABLNormal"/>
            </w:pPr>
          </w:p>
        </w:tc>
        <w:tc>
          <w:tcPr>
            <w:tcW w:w="2877" w:type="pct"/>
            <w:tcBorders>
              <w:bottom w:val="single" w:sz="4" w:space="0" w:color="auto"/>
            </w:tcBorders>
            <w:shd w:val="clear" w:color="auto" w:fill="auto"/>
          </w:tcPr>
          <w:p w14:paraId="083E33F6" w14:textId="77777777" w:rsidR="00687304" w:rsidRPr="00AC7704" w:rsidRDefault="00687304" w:rsidP="00DF1326">
            <w:pPr>
              <w:pStyle w:val="ABLNormal"/>
            </w:pPr>
          </w:p>
        </w:tc>
      </w:tr>
      <w:tr w:rsidR="007F7E57" w:rsidRPr="00AC7704" w14:paraId="1256BB2F" w14:textId="77777777" w:rsidTr="007F7E57">
        <w:trPr>
          <w:trHeight w:val="20"/>
        </w:trPr>
        <w:tc>
          <w:tcPr>
            <w:tcW w:w="5000" w:type="pct"/>
            <w:gridSpan w:val="2"/>
            <w:shd w:val="clear" w:color="auto" w:fill="auto"/>
          </w:tcPr>
          <w:p w14:paraId="4739E017" w14:textId="77777777" w:rsidR="007F7E57" w:rsidRPr="00052D8D" w:rsidRDefault="007F7E57" w:rsidP="00DF1326">
            <w:pPr>
              <w:pStyle w:val="ABLNormal"/>
              <w:rPr>
                <w:sz w:val="16"/>
                <w:szCs w:val="16"/>
              </w:rPr>
            </w:pPr>
            <w:r w:rsidRPr="00052D8D">
              <w:rPr>
                <w:sz w:val="16"/>
                <w:szCs w:val="16"/>
              </w:rPr>
              <w:t xml:space="preserve">Note: If the proposed activities of the company are to act as trustee of a self-managed superannuation fund, the constitution must contain a statement to satisfy the sole purpose test and restrict payment of fees and dividends in order to qualify for reduced annual review fees under the </w:t>
            </w:r>
            <w:r w:rsidRPr="00052D8D">
              <w:rPr>
                <w:i/>
                <w:sz w:val="16"/>
                <w:szCs w:val="16"/>
              </w:rPr>
              <w:t>Corporations Act</w:t>
            </w:r>
            <w:r w:rsidRPr="00052D8D">
              <w:rPr>
                <w:sz w:val="16"/>
                <w:szCs w:val="16"/>
              </w:rPr>
              <w:t xml:space="preserve"> 2001.</w:t>
            </w:r>
          </w:p>
        </w:tc>
      </w:tr>
      <w:tr w:rsidR="00351539" w:rsidRPr="00AC7704" w14:paraId="75474350" w14:textId="77777777" w:rsidTr="000E764B">
        <w:trPr>
          <w:trHeight w:val="20"/>
        </w:trPr>
        <w:tc>
          <w:tcPr>
            <w:tcW w:w="2123" w:type="pct"/>
            <w:shd w:val="clear" w:color="auto" w:fill="auto"/>
          </w:tcPr>
          <w:p w14:paraId="2457B1F9" w14:textId="77777777" w:rsidR="00351539" w:rsidRDefault="00AD41A3" w:rsidP="00DF1326">
            <w:pPr>
              <w:pStyle w:val="ABLNormal"/>
              <w:rPr>
                <w:b/>
              </w:rPr>
            </w:pPr>
            <w:r>
              <w:rPr>
                <w:b/>
              </w:rPr>
              <w:t>Takeover date</w:t>
            </w:r>
          </w:p>
          <w:p w14:paraId="53536443" w14:textId="77777777" w:rsidR="00AD41A3" w:rsidRPr="00AD41A3" w:rsidRDefault="00BE5924" w:rsidP="00DF1326">
            <w:pPr>
              <w:pStyle w:val="ABLNormal"/>
            </w:pPr>
            <w:r>
              <w:t>(applies only for shelf companies)</w:t>
            </w:r>
          </w:p>
        </w:tc>
        <w:tc>
          <w:tcPr>
            <w:tcW w:w="2877" w:type="pct"/>
            <w:shd w:val="clear" w:color="auto" w:fill="auto"/>
          </w:tcPr>
          <w:p w14:paraId="413A5121" w14:textId="77777777" w:rsidR="00351539" w:rsidRPr="00AC7704" w:rsidRDefault="00351539" w:rsidP="00DF1326">
            <w:pPr>
              <w:pStyle w:val="ABLNormal"/>
            </w:pPr>
          </w:p>
        </w:tc>
      </w:tr>
      <w:tr w:rsidR="00BE5924" w:rsidRPr="00AC7704" w14:paraId="5862982B" w14:textId="77777777" w:rsidTr="00BE5924">
        <w:trPr>
          <w:trHeight w:val="20"/>
        </w:trPr>
        <w:tc>
          <w:tcPr>
            <w:tcW w:w="5000" w:type="pct"/>
            <w:gridSpan w:val="2"/>
            <w:tcBorders>
              <w:bottom w:val="single" w:sz="4" w:space="0" w:color="auto"/>
            </w:tcBorders>
            <w:shd w:val="clear" w:color="auto" w:fill="auto"/>
          </w:tcPr>
          <w:p w14:paraId="49EE5C95" w14:textId="77777777" w:rsidR="00BE5924" w:rsidRPr="00052D8D" w:rsidRDefault="00BE5924" w:rsidP="00DF1326">
            <w:pPr>
              <w:pStyle w:val="ABLNormal"/>
              <w:rPr>
                <w:sz w:val="16"/>
                <w:szCs w:val="16"/>
              </w:rPr>
            </w:pPr>
            <w:r w:rsidRPr="00052D8D">
              <w:rPr>
                <w:sz w:val="16"/>
                <w:szCs w:val="16"/>
              </w:rPr>
              <w:t>Note:  If the company is to act as trustee of a trust, which has a predetermined date, the company must be established on or before the date it accepts office as trustee.</w:t>
            </w:r>
          </w:p>
        </w:tc>
      </w:tr>
      <w:tr w:rsidR="000E764B" w:rsidRPr="00AC7704" w14:paraId="50B2994F" w14:textId="77777777" w:rsidTr="00AF286D">
        <w:trPr>
          <w:trHeight w:val="20"/>
        </w:trPr>
        <w:tc>
          <w:tcPr>
            <w:tcW w:w="2123" w:type="pct"/>
            <w:tcBorders>
              <w:bottom w:val="single" w:sz="4" w:space="0" w:color="auto"/>
            </w:tcBorders>
            <w:shd w:val="clear" w:color="auto" w:fill="auto"/>
          </w:tcPr>
          <w:p w14:paraId="597493DE" w14:textId="77777777" w:rsidR="000E764B" w:rsidRDefault="000E764B" w:rsidP="00DF1326">
            <w:pPr>
              <w:pStyle w:val="ABLNormal"/>
              <w:rPr>
                <w:b/>
              </w:rPr>
            </w:pPr>
            <w:r>
              <w:rPr>
                <w:b/>
              </w:rPr>
              <w:t>Organisation's website and email (if any)</w:t>
            </w:r>
          </w:p>
          <w:p w14:paraId="68599B37" w14:textId="77777777" w:rsidR="000E764B" w:rsidRDefault="000E764B" w:rsidP="00DF1326">
            <w:pPr>
              <w:pStyle w:val="ABLNormal"/>
              <w:rPr>
                <w:b/>
              </w:rPr>
            </w:pPr>
          </w:p>
        </w:tc>
        <w:tc>
          <w:tcPr>
            <w:tcW w:w="2877" w:type="pct"/>
            <w:tcBorders>
              <w:bottom w:val="single" w:sz="4" w:space="0" w:color="auto"/>
            </w:tcBorders>
            <w:shd w:val="clear" w:color="auto" w:fill="auto"/>
          </w:tcPr>
          <w:p w14:paraId="50A47894" w14:textId="77777777" w:rsidR="000E764B" w:rsidRPr="00AC7704" w:rsidRDefault="000E764B" w:rsidP="00DF1326">
            <w:pPr>
              <w:pStyle w:val="ABLNormal"/>
            </w:pPr>
          </w:p>
        </w:tc>
      </w:tr>
    </w:tbl>
    <w:p w14:paraId="6EB059D7" w14:textId="77777777" w:rsidR="00087899" w:rsidRDefault="00087899" w:rsidP="00087899"/>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0"/>
        <w:gridCol w:w="6634"/>
      </w:tblGrid>
      <w:tr w:rsidR="00087899" w:rsidRPr="00C3352D" w14:paraId="7C7C2E30" w14:textId="77777777" w:rsidTr="00BB2ED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E738DC1" w14:textId="77777777" w:rsidR="00087899" w:rsidRPr="00AF286D" w:rsidRDefault="00087899" w:rsidP="00BB2ED0">
            <w:pPr>
              <w:pStyle w:val="ABLNormal"/>
              <w:keepNext/>
              <w:rPr>
                <w:b/>
              </w:rPr>
            </w:pPr>
            <w:r w:rsidRPr="00AF286D">
              <w:rPr>
                <w:b/>
              </w:rPr>
              <w:t>Registered office</w:t>
            </w:r>
          </w:p>
          <w:p w14:paraId="321220AC" w14:textId="77777777" w:rsidR="00087899" w:rsidRPr="00C3352D" w:rsidRDefault="00087899" w:rsidP="00BB2ED0">
            <w:pPr>
              <w:pStyle w:val="ABLNormal"/>
              <w:keepNext/>
              <w:rPr>
                <w:b/>
              </w:rPr>
            </w:pPr>
            <w:r w:rsidRPr="00C61B02">
              <w:t>Full details are required of the proposed registered office of the company in Australia, including floor numbers, room numbers etc. If the registered office is to be at the office of another party, advise the name of that party so we can obtain the relevant consent.</w:t>
            </w:r>
          </w:p>
        </w:tc>
      </w:tr>
      <w:tr w:rsidR="00087899" w:rsidRPr="00AC7704" w14:paraId="21208427" w14:textId="77777777" w:rsidTr="00BB2ED0">
        <w:trPr>
          <w:trHeight w:val="20"/>
        </w:trPr>
        <w:tc>
          <w:tcPr>
            <w:tcW w:w="1283" w:type="pct"/>
            <w:shd w:val="clear" w:color="auto" w:fill="F2F2F2" w:themeFill="background1" w:themeFillShade="F2"/>
          </w:tcPr>
          <w:p w14:paraId="4304E11F" w14:textId="77777777" w:rsidR="00087899" w:rsidRDefault="00087899" w:rsidP="00BB2ED0">
            <w:pPr>
              <w:pStyle w:val="ABLNormal"/>
            </w:pPr>
            <w:r>
              <w:t>Floor &amp; room number</w:t>
            </w:r>
          </w:p>
        </w:tc>
        <w:tc>
          <w:tcPr>
            <w:tcW w:w="3717" w:type="pct"/>
          </w:tcPr>
          <w:p w14:paraId="2D3D3B81" w14:textId="0F279BCB" w:rsidR="00087899" w:rsidRPr="00AC7704" w:rsidRDefault="00087899" w:rsidP="00BB2ED0">
            <w:pPr>
              <w:pStyle w:val="ABLIndent"/>
              <w:spacing w:before="0" w:after="0"/>
              <w:ind w:left="0"/>
              <w:jc w:val="left"/>
            </w:pPr>
          </w:p>
        </w:tc>
      </w:tr>
      <w:tr w:rsidR="00087899" w:rsidRPr="00AC7704" w14:paraId="7DBA1AF8" w14:textId="77777777" w:rsidTr="00BB2ED0">
        <w:trPr>
          <w:trHeight w:val="20"/>
        </w:trPr>
        <w:tc>
          <w:tcPr>
            <w:tcW w:w="1283" w:type="pct"/>
            <w:shd w:val="clear" w:color="auto" w:fill="F2F2F2" w:themeFill="background1" w:themeFillShade="F2"/>
          </w:tcPr>
          <w:p w14:paraId="777AA029" w14:textId="77777777" w:rsidR="00087899" w:rsidRDefault="00087899" w:rsidP="00BB2ED0">
            <w:pPr>
              <w:pStyle w:val="ABLNormal"/>
            </w:pPr>
            <w:r>
              <w:t>Street address</w:t>
            </w:r>
          </w:p>
        </w:tc>
        <w:tc>
          <w:tcPr>
            <w:tcW w:w="3717" w:type="pct"/>
          </w:tcPr>
          <w:p w14:paraId="365F367D" w14:textId="3D940F6B" w:rsidR="00087899" w:rsidRPr="00AC7704" w:rsidRDefault="00087899" w:rsidP="00BB2ED0">
            <w:pPr>
              <w:pStyle w:val="ABLIndent"/>
              <w:spacing w:before="0" w:after="0"/>
              <w:ind w:left="0"/>
              <w:jc w:val="left"/>
            </w:pPr>
          </w:p>
        </w:tc>
      </w:tr>
      <w:tr w:rsidR="00087899" w:rsidRPr="00AC7704" w14:paraId="540A79E5" w14:textId="77777777" w:rsidTr="00BB2ED0">
        <w:trPr>
          <w:trHeight w:val="20"/>
        </w:trPr>
        <w:tc>
          <w:tcPr>
            <w:tcW w:w="1283" w:type="pct"/>
            <w:shd w:val="clear" w:color="auto" w:fill="F2F2F2" w:themeFill="background1" w:themeFillShade="F2"/>
          </w:tcPr>
          <w:p w14:paraId="67A999D2" w14:textId="77777777" w:rsidR="00087899" w:rsidRDefault="00087899" w:rsidP="00BB2ED0">
            <w:pPr>
              <w:pStyle w:val="ABLNormal"/>
            </w:pPr>
            <w:r>
              <w:t>Suburb, state &amp; postcode</w:t>
            </w:r>
          </w:p>
        </w:tc>
        <w:tc>
          <w:tcPr>
            <w:tcW w:w="3717" w:type="pct"/>
          </w:tcPr>
          <w:p w14:paraId="707F05B2" w14:textId="74204659" w:rsidR="00087899" w:rsidRPr="00AC7704" w:rsidRDefault="00087899" w:rsidP="00BB2ED0">
            <w:pPr>
              <w:pStyle w:val="ABLIndent"/>
              <w:spacing w:before="0" w:after="0"/>
              <w:ind w:left="0"/>
              <w:jc w:val="left"/>
            </w:pPr>
          </w:p>
        </w:tc>
      </w:tr>
      <w:tr w:rsidR="00087899" w:rsidRPr="00AC7704" w14:paraId="007159FA" w14:textId="77777777" w:rsidTr="00BB2ED0">
        <w:trPr>
          <w:trHeight w:val="20"/>
        </w:trPr>
        <w:tc>
          <w:tcPr>
            <w:tcW w:w="1283" w:type="pct"/>
            <w:shd w:val="clear" w:color="auto" w:fill="F2F2F2" w:themeFill="background1" w:themeFillShade="F2"/>
          </w:tcPr>
          <w:p w14:paraId="30F32653" w14:textId="77777777" w:rsidR="00087899" w:rsidRDefault="00087899" w:rsidP="00BB2ED0">
            <w:pPr>
              <w:pStyle w:val="ABLNormal"/>
            </w:pPr>
            <w:r>
              <w:t>Name of occupier of office (owner or lessee)</w:t>
            </w:r>
          </w:p>
        </w:tc>
        <w:tc>
          <w:tcPr>
            <w:tcW w:w="3717" w:type="pct"/>
          </w:tcPr>
          <w:p w14:paraId="7B1219B6" w14:textId="1537B34E" w:rsidR="00087899" w:rsidRPr="00AC7704" w:rsidRDefault="00087899" w:rsidP="00BB2ED0">
            <w:pPr>
              <w:pStyle w:val="ABLIndent"/>
              <w:spacing w:before="0" w:after="0"/>
              <w:ind w:left="0"/>
              <w:jc w:val="left"/>
            </w:pPr>
          </w:p>
        </w:tc>
      </w:tr>
    </w:tbl>
    <w:p w14:paraId="17956CDE" w14:textId="77777777" w:rsidR="00087899" w:rsidRDefault="00087899" w:rsidP="00087899"/>
    <w:p w14:paraId="5A7E3818" w14:textId="77777777" w:rsidR="00087899" w:rsidRDefault="00087899">
      <w:pPr>
        <w:jc w:val="left"/>
      </w:pPr>
      <w:r>
        <w:br w:type="page"/>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0"/>
        <w:gridCol w:w="6634"/>
      </w:tblGrid>
      <w:tr w:rsidR="00087899" w:rsidRPr="00C3352D" w14:paraId="77C3C91F" w14:textId="77777777" w:rsidTr="00BB2ED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73AE5F2" w14:textId="77777777" w:rsidR="00087899" w:rsidRPr="006378B0" w:rsidRDefault="00087899" w:rsidP="00BB2ED0">
            <w:pPr>
              <w:pStyle w:val="ABLIndent"/>
              <w:spacing w:before="0" w:after="0"/>
              <w:ind w:left="0"/>
              <w:jc w:val="left"/>
              <w:rPr>
                <w:b/>
              </w:rPr>
            </w:pPr>
            <w:r w:rsidRPr="006378B0">
              <w:rPr>
                <w:b/>
              </w:rPr>
              <w:lastRenderedPageBreak/>
              <w:t>Principal place of business</w:t>
            </w:r>
          </w:p>
          <w:p w14:paraId="69944263" w14:textId="77777777" w:rsidR="00087899" w:rsidRPr="00C61B02" w:rsidRDefault="00087899" w:rsidP="00BB2ED0">
            <w:pPr>
              <w:pStyle w:val="ABLNormal"/>
              <w:keepNext/>
            </w:pPr>
            <w:r w:rsidRPr="00C61B02">
              <w:t>Full details are required of the proposed principal place of business of the company in Australia, including floor numbers, room numbers etc. If the principal place of business is the same as the registered office, please write ‘</w:t>
            </w:r>
            <w:r w:rsidRPr="00C61B02">
              <w:rPr>
                <w:b/>
              </w:rPr>
              <w:t>as above</w:t>
            </w:r>
            <w:r w:rsidRPr="00C61B02">
              <w:t>’.</w:t>
            </w:r>
          </w:p>
        </w:tc>
      </w:tr>
      <w:tr w:rsidR="00087899" w:rsidRPr="00AC7704" w14:paraId="090D7162" w14:textId="77777777" w:rsidTr="00BB2ED0">
        <w:trPr>
          <w:trHeight w:val="20"/>
        </w:trPr>
        <w:tc>
          <w:tcPr>
            <w:tcW w:w="1283" w:type="pct"/>
            <w:shd w:val="clear" w:color="auto" w:fill="F2F2F2" w:themeFill="background1" w:themeFillShade="F2"/>
          </w:tcPr>
          <w:p w14:paraId="2D079F73" w14:textId="77777777" w:rsidR="00087899" w:rsidRDefault="00087899" w:rsidP="00BB2ED0">
            <w:pPr>
              <w:pStyle w:val="ABLNormal"/>
            </w:pPr>
            <w:r>
              <w:t>Floor &amp; room number</w:t>
            </w:r>
          </w:p>
        </w:tc>
        <w:tc>
          <w:tcPr>
            <w:tcW w:w="3717" w:type="pct"/>
            <w:shd w:val="clear" w:color="auto" w:fill="auto"/>
          </w:tcPr>
          <w:p w14:paraId="187CDBEA" w14:textId="14E66B44" w:rsidR="00087899" w:rsidRPr="00AC7704" w:rsidRDefault="00087899" w:rsidP="00BB2ED0">
            <w:pPr>
              <w:pStyle w:val="ABLIndent"/>
              <w:spacing w:before="0" w:after="0"/>
              <w:ind w:left="0"/>
              <w:jc w:val="left"/>
            </w:pPr>
          </w:p>
        </w:tc>
      </w:tr>
      <w:tr w:rsidR="00087899" w:rsidRPr="00AC7704" w14:paraId="2FCDBDED" w14:textId="77777777" w:rsidTr="00BB2ED0">
        <w:trPr>
          <w:trHeight w:val="20"/>
        </w:trPr>
        <w:tc>
          <w:tcPr>
            <w:tcW w:w="1283" w:type="pct"/>
            <w:shd w:val="clear" w:color="auto" w:fill="F2F2F2" w:themeFill="background1" w:themeFillShade="F2"/>
          </w:tcPr>
          <w:p w14:paraId="63C37A1E" w14:textId="77777777" w:rsidR="00087899" w:rsidRDefault="00087899" w:rsidP="00BB2ED0">
            <w:pPr>
              <w:pStyle w:val="ABLNormal"/>
            </w:pPr>
            <w:r>
              <w:t>Street address</w:t>
            </w:r>
          </w:p>
        </w:tc>
        <w:tc>
          <w:tcPr>
            <w:tcW w:w="3717" w:type="pct"/>
            <w:shd w:val="clear" w:color="auto" w:fill="auto"/>
          </w:tcPr>
          <w:p w14:paraId="5D30AF9B" w14:textId="77777777" w:rsidR="00087899" w:rsidRPr="00AC7704" w:rsidRDefault="00087899" w:rsidP="00BB2ED0">
            <w:pPr>
              <w:pStyle w:val="ABLIndent"/>
              <w:spacing w:before="0" w:after="0"/>
              <w:ind w:left="0"/>
              <w:jc w:val="left"/>
            </w:pPr>
          </w:p>
        </w:tc>
      </w:tr>
      <w:tr w:rsidR="00087899" w:rsidRPr="00AC7704" w14:paraId="66B86CFC" w14:textId="77777777" w:rsidTr="00BB2ED0">
        <w:trPr>
          <w:trHeight w:val="20"/>
        </w:trPr>
        <w:tc>
          <w:tcPr>
            <w:tcW w:w="1283" w:type="pct"/>
            <w:shd w:val="clear" w:color="auto" w:fill="F2F2F2" w:themeFill="background1" w:themeFillShade="F2"/>
          </w:tcPr>
          <w:p w14:paraId="02FC072A" w14:textId="77777777" w:rsidR="00087899" w:rsidRDefault="00087899" w:rsidP="00BB2ED0">
            <w:pPr>
              <w:pStyle w:val="ABLNormal"/>
            </w:pPr>
            <w:r>
              <w:t>Suburb, state &amp; postcode</w:t>
            </w:r>
          </w:p>
        </w:tc>
        <w:tc>
          <w:tcPr>
            <w:tcW w:w="3717" w:type="pct"/>
            <w:shd w:val="clear" w:color="auto" w:fill="auto"/>
          </w:tcPr>
          <w:p w14:paraId="19AB9679" w14:textId="77777777" w:rsidR="00087899" w:rsidRPr="00AC7704" w:rsidRDefault="00087899" w:rsidP="00BB2ED0">
            <w:pPr>
              <w:pStyle w:val="ABLIndent"/>
              <w:spacing w:before="0" w:after="0"/>
              <w:ind w:left="0"/>
              <w:jc w:val="left"/>
            </w:pPr>
          </w:p>
        </w:tc>
      </w:tr>
    </w:tbl>
    <w:p w14:paraId="4C39E5E6" w14:textId="77777777" w:rsidR="00AD3552" w:rsidRDefault="00AD3552"/>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7"/>
        <w:gridCol w:w="6627"/>
      </w:tblGrid>
      <w:tr w:rsidR="00C3352D" w:rsidRPr="00AC7704" w14:paraId="09916EFB" w14:textId="77777777" w:rsidTr="000E764B">
        <w:trPr>
          <w:trHeight w:val="20"/>
        </w:trPr>
        <w:tc>
          <w:tcPr>
            <w:tcW w:w="5000" w:type="pct"/>
            <w:gridSpan w:val="2"/>
            <w:tcBorders>
              <w:bottom w:val="single" w:sz="4" w:space="0" w:color="auto"/>
            </w:tcBorders>
            <w:shd w:val="clear" w:color="auto" w:fill="DDD9C3" w:themeFill="background2" w:themeFillShade="E6"/>
          </w:tcPr>
          <w:p w14:paraId="6435870A" w14:textId="77777777" w:rsidR="00C3352D" w:rsidRPr="00355511" w:rsidRDefault="00C3352D" w:rsidP="00581326">
            <w:pPr>
              <w:pStyle w:val="ABLNormal"/>
              <w:rPr>
                <w:b/>
              </w:rPr>
            </w:pPr>
            <w:r w:rsidRPr="00355511">
              <w:rPr>
                <w:b/>
              </w:rPr>
              <w:t>Directors</w:t>
            </w:r>
          </w:p>
          <w:p w14:paraId="748A6658" w14:textId="77777777" w:rsidR="00C3352D" w:rsidRDefault="00C3352D" w:rsidP="000E764B">
            <w:pPr>
              <w:pStyle w:val="ABLNormal"/>
            </w:pPr>
            <w:r>
              <w:t>The following details are required for each person to be appointed a director of the company:</w:t>
            </w:r>
          </w:p>
          <w:p w14:paraId="7C852464" w14:textId="77777777" w:rsidR="00BE5924" w:rsidRDefault="00BE5924" w:rsidP="000E764B">
            <w:pPr>
              <w:pStyle w:val="ABLNormal"/>
            </w:pPr>
          </w:p>
          <w:p w14:paraId="1AD21C39" w14:textId="77777777" w:rsidR="00BE5924" w:rsidRPr="00052D8D" w:rsidRDefault="00BE5924" w:rsidP="000E764B">
            <w:pPr>
              <w:pStyle w:val="ABLNormal"/>
              <w:rPr>
                <w:sz w:val="16"/>
                <w:szCs w:val="16"/>
              </w:rPr>
            </w:pPr>
            <w:r w:rsidRPr="00052D8D">
              <w:rPr>
                <w:sz w:val="16"/>
                <w:szCs w:val="16"/>
              </w:rPr>
              <w:t xml:space="preserve">There </w:t>
            </w:r>
            <w:r w:rsidRPr="00052D8D">
              <w:rPr>
                <w:b/>
                <w:sz w:val="16"/>
                <w:szCs w:val="16"/>
              </w:rPr>
              <w:t>must be a minimum of one (1) person</w:t>
            </w:r>
            <w:r w:rsidRPr="00052D8D">
              <w:rPr>
                <w:sz w:val="16"/>
                <w:szCs w:val="16"/>
              </w:rPr>
              <w:t xml:space="preserve"> appointed who is a natural person of at least 18 years of age and is ordinarily resident in Australia. If the company is to act as trustee of a self-managed superannuation fund, the directors must (except in limited circumstances) be the same as the members under the superannuation fund (and vice versa).</w:t>
            </w:r>
          </w:p>
        </w:tc>
      </w:tr>
      <w:tr w:rsidR="00643312" w:rsidRPr="00C47F87" w14:paraId="6A1117C7" w14:textId="77777777" w:rsidTr="0064331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B5B5679" w14:textId="77777777" w:rsidR="00643312" w:rsidRPr="00C47F87" w:rsidRDefault="00643312" w:rsidP="00643312">
            <w:pPr>
              <w:pStyle w:val="ABLNormal"/>
              <w:rPr>
                <w:b/>
              </w:rPr>
            </w:pPr>
            <w:r>
              <w:rPr>
                <w:b/>
              </w:rPr>
              <w:t>Director</w:t>
            </w:r>
            <w:r w:rsidRPr="005427D8">
              <w:rPr>
                <w:b/>
              </w:rPr>
              <w:t xml:space="preserve"> 1</w:t>
            </w:r>
          </w:p>
        </w:tc>
      </w:tr>
      <w:tr w:rsidR="00DF1326" w:rsidRPr="00AC7704" w14:paraId="37788088" w14:textId="77777777" w:rsidTr="000E764B">
        <w:trPr>
          <w:trHeight w:val="20"/>
        </w:trPr>
        <w:tc>
          <w:tcPr>
            <w:tcW w:w="1287" w:type="pct"/>
            <w:shd w:val="clear" w:color="auto" w:fill="F2F2F2" w:themeFill="background1" w:themeFillShade="F2"/>
          </w:tcPr>
          <w:p w14:paraId="2CCA137F" w14:textId="77777777" w:rsidR="00DF1326" w:rsidRPr="00AC7704" w:rsidRDefault="00DF1326" w:rsidP="00DF1326">
            <w:pPr>
              <w:pStyle w:val="ABLNormal"/>
            </w:pPr>
            <w:r>
              <w:t>Full name</w:t>
            </w:r>
          </w:p>
        </w:tc>
        <w:tc>
          <w:tcPr>
            <w:tcW w:w="3713" w:type="pct"/>
          </w:tcPr>
          <w:p w14:paraId="5F5ABFAF" w14:textId="4B96C328" w:rsidR="00DF1326" w:rsidRPr="00AC7704" w:rsidRDefault="00DF1326" w:rsidP="00DF1326">
            <w:pPr>
              <w:pStyle w:val="ABLIndent"/>
              <w:spacing w:before="0" w:after="0"/>
              <w:ind w:left="0"/>
              <w:jc w:val="left"/>
            </w:pPr>
          </w:p>
        </w:tc>
      </w:tr>
      <w:tr w:rsidR="00DF1326" w:rsidRPr="00AC7704" w14:paraId="56A6A70B" w14:textId="77777777" w:rsidTr="000E764B">
        <w:trPr>
          <w:trHeight w:val="20"/>
        </w:trPr>
        <w:tc>
          <w:tcPr>
            <w:tcW w:w="1287" w:type="pct"/>
            <w:shd w:val="clear" w:color="auto" w:fill="F2F2F2" w:themeFill="background1" w:themeFillShade="F2"/>
          </w:tcPr>
          <w:p w14:paraId="24E7A0B9" w14:textId="77777777" w:rsidR="00DF1326" w:rsidRPr="00AC7704" w:rsidRDefault="00DF1326" w:rsidP="00DF1326">
            <w:pPr>
              <w:pStyle w:val="ABLNormal"/>
            </w:pPr>
            <w:r>
              <w:t>Residential address</w:t>
            </w:r>
          </w:p>
        </w:tc>
        <w:tc>
          <w:tcPr>
            <w:tcW w:w="3713" w:type="pct"/>
          </w:tcPr>
          <w:p w14:paraId="650D9F57" w14:textId="0C22C718" w:rsidR="00DF1326" w:rsidRPr="00AC7704" w:rsidRDefault="00DF1326" w:rsidP="00DF1326">
            <w:pPr>
              <w:pStyle w:val="ABLIndent"/>
              <w:spacing w:before="0" w:after="0"/>
              <w:ind w:left="0"/>
              <w:jc w:val="left"/>
            </w:pPr>
          </w:p>
        </w:tc>
      </w:tr>
      <w:tr w:rsidR="00DF1326" w:rsidRPr="00AC7704" w14:paraId="5BD00D73" w14:textId="77777777" w:rsidTr="000E764B">
        <w:trPr>
          <w:trHeight w:val="20"/>
        </w:trPr>
        <w:tc>
          <w:tcPr>
            <w:tcW w:w="1287" w:type="pct"/>
            <w:shd w:val="clear" w:color="auto" w:fill="F2F2F2" w:themeFill="background1" w:themeFillShade="F2"/>
          </w:tcPr>
          <w:p w14:paraId="5263340D" w14:textId="77777777" w:rsidR="00DF1326" w:rsidRPr="00AC7704" w:rsidRDefault="00DF1326" w:rsidP="00DF1326">
            <w:pPr>
              <w:pStyle w:val="ABLNormal"/>
            </w:pPr>
            <w:r>
              <w:t>Place &amp; date of birth</w:t>
            </w:r>
          </w:p>
        </w:tc>
        <w:tc>
          <w:tcPr>
            <w:tcW w:w="3713" w:type="pct"/>
          </w:tcPr>
          <w:p w14:paraId="42D0B582" w14:textId="2D3CA030" w:rsidR="00DF1326" w:rsidRPr="00AC7704" w:rsidRDefault="00DF1326" w:rsidP="00DF1326">
            <w:pPr>
              <w:pStyle w:val="ABLIndent"/>
              <w:spacing w:before="0" w:after="0"/>
              <w:ind w:left="0"/>
              <w:jc w:val="left"/>
            </w:pPr>
          </w:p>
        </w:tc>
      </w:tr>
      <w:tr w:rsidR="002F311A" w:rsidRPr="00AC7704" w14:paraId="1D8D5CEA" w14:textId="77777777" w:rsidTr="000E764B">
        <w:trPr>
          <w:trHeight w:val="20"/>
        </w:trPr>
        <w:tc>
          <w:tcPr>
            <w:tcW w:w="1287" w:type="pct"/>
            <w:shd w:val="clear" w:color="auto" w:fill="F2F2F2" w:themeFill="background1" w:themeFillShade="F2"/>
          </w:tcPr>
          <w:p w14:paraId="67E576C2" w14:textId="77777777" w:rsidR="002F311A" w:rsidRDefault="002F311A" w:rsidP="002F311A">
            <w:pPr>
              <w:pStyle w:val="ABLNormal"/>
              <w:jc w:val="left"/>
            </w:pPr>
            <w:r>
              <w:t>Director Identification Number</w:t>
            </w:r>
          </w:p>
          <w:p w14:paraId="208B4340" w14:textId="61420736" w:rsidR="002F311A" w:rsidRPr="002E34A4" w:rsidRDefault="002F311A" w:rsidP="002F311A">
            <w:pPr>
              <w:pStyle w:val="ABLNormal"/>
              <w:jc w:val="left"/>
              <w:rPr>
                <w:sz w:val="18"/>
                <w:szCs w:val="18"/>
              </w:rPr>
            </w:pPr>
            <w:r w:rsidRPr="002E34A4">
              <w:rPr>
                <w:sz w:val="18"/>
                <w:szCs w:val="18"/>
              </w:rPr>
              <w:t xml:space="preserve">With effect from 5 April 2022 directors must have a Director ID before becoming a director </w:t>
            </w:r>
          </w:p>
        </w:tc>
        <w:tc>
          <w:tcPr>
            <w:tcW w:w="3713" w:type="pct"/>
          </w:tcPr>
          <w:p w14:paraId="199FABC5" w14:textId="77777777" w:rsidR="002F311A" w:rsidRPr="00AC7704" w:rsidRDefault="002F311A" w:rsidP="00DF1326">
            <w:pPr>
              <w:pStyle w:val="ABLIndent"/>
              <w:spacing w:before="0" w:after="0"/>
              <w:ind w:left="0"/>
              <w:jc w:val="left"/>
            </w:pPr>
          </w:p>
        </w:tc>
      </w:tr>
    </w:tbl>
    <w:p w14:paraId="57A0CAB8" w14:textId="77777777" w:rsidR="00BE5924" w:rsidRDefault="00BE5924"/>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7"/>
        <w:gridCol w:w="6627"/>
      </w:tblGrid>
      <w:tr w:rsidR="00643312" w:rsidRPr="00C47F87" w14:paraId="3335EA9D" w14:textId="77777777" w:rsidTr="00667F4A">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E8DDBCB" w14:textId="77777777" w:rsidR="00643312" w:rsidRPr="00C47F87" w:rsidRDefault="00643312" w:rsidP="00643312">
            <w:pPr>
              <w:pStyle w:val="ABLNormal"/>
              <w:rPr>
                <w:b/>
              </w:rPr>
            </w:pPr>
            <w:r>
              <w:rPr>
                <w:b/>
              </w:rPr>
              <w:t>Director</w:t>
            </w:r>
            <w:r w:rsidRPr="005427D8">
              <w:rPr>
                <w:b/>
              </w:rPr>
              <w:t xml:space="preserve"> </w:t>
            </w:r>
            <w:r>
              <w:rPr>
                <w:b/>
              </w:rPr>
              <w:t>2</w:t>
            </w:r>
          </w:p>
        </w:tc>
      </w:tr>
      <w:tr w:rsidR="002F711D" w:rsidRPr="00AC7704" w14:paraId="6D95AE24" w14:textId="77777777" w:rsidTr="008C73BC">
        <w:trPr>
          <w:trHeight w:val="20"/>
        </w:trPr>
        <w:tc>
          <w:tcPr>
            <w:tcW w:w="1287" w:type="pct"/>
            <w:shd w:val="clear" w:color="auto" w:fill="F2F2F2" w:themeFill="background1" w:themeFillShade="F2"/>
          </w:tcPr>
          <w:p w14:paraId="36766A25" w14:textId="77777777" w:rsidR="002F711D" w:rsidRPr="00AC7704" w:rsidRDefault="002F711D" w:rsidP="00491BF6">
            <w:pPr>
              <w:pStyle w:val="ABLNormal"/>
            </w:pPr>
            <w:r>
              <w:t>Full name</w:t>
            </w:r>
          </w:p>
        </w:tc>
        <w:tc>
          <w:tcPr>
            <w:tcW w:w="3713" w:type="pct"/>
          </w:tcPr>
          <w:p w14:paraId="77D2D080" w14:textId="09DA1B52" w:rsidR="002F711D" w:rsidRPr="00AC7704" w:rsidRDefault="002F711D" w:rsidP="00491BF6">
            <w:pPr>
              <w:pStyle w:val="ABLIndent"/>
              <w:spacing w:before="0" w:after="0"/>
              <w:ind w:left="0"/>
              <w:jc w:val="left"/>
            </w:pPr>
          </w:p>
        </w:tc>
      </w:tr>
      <w:tr w:rsidR="002F711D" w:rsidRPr="00AC7704" w14:paraId="19210BF6" w14:textId="77777777" w:rsidTr="008C73BC">
        <w:trPr>
          <w:trHeight w:val="20"/>
        </w:trPr>
        <w:tc>
          <w:tcPr>
            <w:tcW w:w="1287" w:type="pct"/>
            <w:shd w:val="clear" w:color="auto" w:fill="F2F2F2" w:themeFill="background1" w:themeFillShade="F2"/>
          </w:tcPr>
          <w:p w14:paraId="22468DCC" w14:textId="77777777" w:rsidR="002F711D" w:rsidRPr="00AC7704" w:rsidRDefault="002F711D" w:rsidP="00491BF6">
            <w:pPr>
              <w:pStyle w:val="ABLNormal"/>
            </w:pPr>
            <w:r>
              <w:t>Residential address</w:t>
            </w:r>
          </w:p>
        </w:tc>
        <w:tc>
          <w:tcPr>
            <w:tcW w:w="3713" w:type="pct"/>
          </w:tcPr>
          <w:p w14:paraId="07BA822F" w14:textId="0F56D004" w:rsidR="002F711D" w:rsidRPr="00AC7704" w:rsidRDefault="002F711D" w:rsidP="00491BF6">
            <w:pPr>
              <w:pStyle w:val="ABLIndent"/>
              <w:spacing w:before="0" w:after="0"/>
              <w:ind w:left="0"/>
              <w:jc w:val="left"/>
            </w:pPr>
          </w:p>
        </w:tc>
      </w:tr>
      <w:tr w:rsidR="002F711D" w:rsidRPr="00AC7704" w14:paraId="646C62DE" w14:textId="77777777" w:rsidTr="008C73BC">
        <w:trPr>
          <w:trHeight w:val="20"/>
        </w:trPr>
        <w:tc>
          <w:tcPr>
            <w:tcW w:w="1287" w:type="pct"/>
            <w:shd w:val="clear" w:color="auto" w:fill="F2F2F2" w:themeFill="background1" w:themeFillShade="F2"/>
          </w:tcPr>
          <w:p w14:paraId="23D48967" w14:textId="77777777" w:rsidR="002F711D" w:rsidRPr="00AC7704" w:rsidRDefault="002F711D" w:rsidP="00491BF6">
            <w:pPr>
              <w:pStyle w:val="ABLNormal"/>
            </w:pPr>
            <w:r>
              <w:t>Place &amp; date of birth</w:t>
            </w:r>
          </w:p>
        </w:tc>
        <w:tc>
          <w:tcPr>
            <w:tcW w:w="3713" w:type="pct"/>
          </w:tcPr>
          <w:p w14:paraId="2BA7EE44" w14:textId="1076D7E9" w:rsidR="002F711D" w:rsidRPr="00AC7704" w:rsidRDefault="002F711D" w:rsidP="00491BF6">
            <w:pPr>
              <w:pStyle w:val="ABLIndent"/>
              <w:spacing w:before="0" w:after="0"/>
              <w:ind w:left="0"/>
              <w:jc w:val="left"/>
            </w:pPr>
          </w:p>
        </w:tc>
      </w:tr>
      <w:tr w:rsidR="002F311A" w:rsidRPr="00AC7704" w14:paraId="577B1DF9" w14:textId="77777777" w:rsidTr="008C73BC">
        <w:trPr>
          <w:trHeight w:val="20"/>
        </w:trPr>
        <w:tc>
          <w:tcPr>
            <w:tcW w:w="1287" w:type="pct"/>
            <w:shd w:val="clear" w:color="auto" w:fill="F2F2F2" w:themeFill="background1" w:themeFillShade="F2"/>
          </w:tcPr>
          <w:p w14:paraId="68E64E2B" w14:textId="77777777" w:rsidR="002F311A" w:rsidRDefault="002F311A" w:rsidP="002F311A">
            <w:pPr>
              <w:pStyle w:val="ABLNormal"/>
              <w:jc w:val="left"/>
            </w:pPr>
            <w:r>
              <w:t>Director Identification Number</w:t>
            </w:r>
          </w:p>
          <w:p w14:paraId="27B182C0" w14:textId="6651C8F2" w:rsidR="002E34A4" w:rsidRDefault="002E34A4" w:rsidP="002F311A">
            <w:pPr>
              <w:pStyle w:val="ABLNormal"/>
              <w:jc w:val="left"/>
            </w:pPr>
            <w:r w:rsidRPr="002E34A4">
              <w:rPr>
                <w:sz w:val="18"/>
                <w:szCs w:val="18"/>
              </w:rPr>
              <w:t>With effect from 5 April 2022 directors must have a Director ID before becoming a director</w:t>
            </w:r>
          </w:p>
        </w:tc>
        <w:tc>
          <w:tcPr>
            <w:tcW w:w="3713" w:type="pct"/>
          </w:tcPr>
          <w:p w14:paraId="5FF1BA0B" w14:textId="77777777" w:rsidR="002F311A" w:rsidRPr="00AC7704" w:rsidRDefault="002F311A" w:rsidP="002F311A">
            <w:pPr>
              <w:pStyle w:val="ABLIndent"/>
              <w:spacing w:before="0" w:after="0"/>
              <w:ind w:left="0"/>
              <w:jc w:val="left"/>
            </w:pPr>
          </w:p>
        </w:tc>
      </w:tr>
    </w:tbl>
    <w:p w14:paraId="2D19D962" w14:textId="77777777" w:rsidR="00355511" w:rsidRDefault="00355511"/>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7"/>
        <w:gridCol w:w="6627"/>
      </w:tblGrid>
      <w:tr w:rsidR="00643312" w:rsidRPr="00C47F87" w14:paraId="6D3D4604" w14:textId="77777777" w:rsidTr="00667F4A">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3B54C4F" w14:textId="77777777" w:rsidR="00643312" w:rsidRPr="00C47F87" w:rsidRDefault="00643312" w:rsidP="00643312">
            <w:pPr>
              <w:pStyle w:val="ABLNormal"/>
              <w:rPr>
                <w:b/>
              </w:rPr>
            </w:pPr>
            <w:r>
              <w:rPr>
                <w:b/>
              </w:rPr>
              <w:lastRenderedPageBreak/>
              <w:t>Director 3</w:t>
            </w:r>
          </w:p>
        </w:tc>
      </w:tr>
      <w:tr w:rsidR="002F711D" w:rsidRPr="00AC7704" w14:paraId="4AFD2886" w14:textId="77777777" w:rsidTr="008C73BC">
        <w:trPr>
          <w:trHeight w:val="20"/>
        </w:trPr>
        <w:tc>
          <w:tcPr>
            <w:tcW w:w="1287" w:type="pct"/>
            <w:shd w:val="clear" w:color="auto" w:fill="F2F2F2" w:themeFill="background1" w:themeFillShade="F2"/>
          </w:tcPr>
          <w:p w14:paraId="62B4070E" w14:textId="77777777" w:rsidR="002F711D" w:rsidRPr="00AC7704" w:rsidRDefault="002F711D" w:rsidP="007E0647">
            <w:pPr>
              <w:pStyle w:val="ABLNormal"/>
              <w:keepNext/>
            </w:pPr>
            <w:r>
              <w:t>Full name</w:t>
            </w:r>
          </w:p>
        </w:tc>
        <w:tc>
          <w:tcPr>
            <w:tcW w:w="3713" w:type="pct"/>
          </w:tcPr>
          <w:p w14:paraId="2F7F8AD0" w14:textId="77777777" w:rsidR="002F711D" w:rsidRPr="00AC7704" w:rsidRDefault="002F711D" w:rsidP="007E0647">
            <w:pPr>
              <w:pStyle w:val="ABLIndent"/>
              <w:keepNext/>
              <w:spacing w:before="0" w:after="0"/>
              <w:ind w:left="0"/>
              <w:jc w:val="left"/>
            </w:pPr>
          </w:p>
        </w:tc>
      </w:tr>
      <w:tr w:rsidR="002F711D" w:rsidRPr="00AC7704" w14:paraId="13452BA8" w14:textId="77777777" w:rsidTr="008C73BC">
        <w:trPr>
          <w:trHeight w:val="20"/>
        </w:trPr>
        <w:tc>
          <w:tcPr>
            <w:tcW w:w="1287" w:type="pct"/>
            <w:shd w:val="clear" w:color="auto" w:fill="F2F2F2" w:themeFill="background1" w:themeFillShade="F2"/>
          </w:tcPr>
          <w:p w14:paraId="6D088A26" w14:textId="77777777" w:rsidR="002F711D" w:rsidRPr="00AC7704" w:rsidRDefault="002F711D" w:rsidP="007E0647">
            <w:pPr>
              <w:pStyle w:val="ABLNormal"/>
              <w:keepNext/>
            </w:pPr>
            <w:r>
              <w:t>Residential address</w:t>
            </w:r>
          </w:p>
        </w:tc>
        <w:tc>
          <w:tcPr>
            <w:tcW w:w="3713" w:type="pct"/>
          </w:tcPr>
          <w:p w14:paraId="7BA8BC1A" w14:textId="77777777" w:rsidR="002F711D" w:rsidRPr="00AC7704" w:rsidRDefault="002F711D" w:rsidP="007E0647">
            <w:pPr>
              <w:pStyle w:val="ABLIndent"/>
              <w:keepNext/>
              <w:spacing w:before="0" w:after="0"/>
              <w:ind w:left="0"/>
              <w:jc w:val="left"/>
            </w:pPr>
          </w:p>
        </w:tc>
      </w:tr>
      <w:tr w:rsidR="002F711D" w:rsidRPr="00AC7704" w14:paraId="5F903D83" w14:textId="77777777" w:rsidTr="008C73BC">
        <w:trPr>
          <w:trHeight w:val="20"/>
        </w:trPr>
        <w:tc>
          <w:tcPr>
            <w:tcW w:w="1287" w:type="pct"/>
            <w:shd w:val="clear" w:color="auto" w:fill="F2F2F2" w:themeFill="background1" w:themeFillShade="F2"/>
          </w:tcPr>
          <w:p w14:paraId="5FA88965" w14:textId="77777777" w:rsidR="002F711D" w:rsidRPr="00AC7704" w:rsidRDefault="002F711D" w:rsidP="007E0647">
            <w:pPr>
              <w:pStyle w:val="ABLNormal"/>
              <w:keepNext/>
            </w:pPr>
            <w:r>
              <w:t>Place &amp; date of birth</w:t>
            </w:r>
          </w:p>
        </w:tc>
        <w:tc>
          <w:tcPr>
            <w:tcW w:w="3713" w:type="pct"/>
          </w:tcPr>
          <w:p w14:paraId="5FABDED3" w14:textId="77777777" w:rsidR="002F711D" w:rsidRPr="00AC7704" w:rsidRDefault="002F711D" w:rsidP="007E0647">
            <w:pPr>
              <w:pStyle w:val="ABLIndent"/>
              <w:keepNext/>
              <w:spacing w:before="0" w:after="0"/>
              <w:ind w:left="0"/>
              <w:jc w:val="left"/>
            </w:pPr>
          </w:p>
        </w:tc>
      </w:tr>
      <w:tr w:rsidR="002F311A" w:rsidRPr="00AC7704" w14:paraId="44774717" w14:textId="77777777" w:rsidTr="008C73BC">
        <w:trPr>
          <w:trHeight w:val="20"/>
        </w:trPr>
        <w:tc>
          <w:tcPr>
            <w:tcW w:w="1287" w:type="pct"/>
            <w:shd w:val="clear" w:color="auto" w:fill="F2F2F2" w:themeFill="background1" w:themeFillShade="F2"/>
          </w:tcPr>
          <w:p w14:paraId="1C923EF2" w14:textId="77777777" w:rsidR="002F311A" w:rsidRDefault="002F311A" w:rsidP="002F311A">
            <w:pPr>
              <w:pStyle w:val="ABLNormal"/>
              <w:keepNext/>
              <w:ind w:right="205"/>
              <w:jc w:val="left"/>
            </w:pPr>
            <w:r>
              <w:t>Director Identification Number</w:t>
            </w:r>
          </w:p>
          <w:p w14:paraId="74C7C69C" w14:textId="452D5568" w:rsidR="002E34A4" w:rsidRDefault="002E34A4" w:rsidP="002F311A">
            <w:pPr>
              <w:pStyle w:val="ABLNormal"/>
              <w:keepNext/>
              <w:ind w:right="205"/>
              <w:jc w:val="left"/>
            </w:pPr>
            <w:r w:rsidRPr="002E34A4">
              <w:rPr>
                <w:sz w:val="18"/>
                <w:szCs w:val="18"/>
              </w:rPr>
              <w:t>With effect from 5 April 2022 directors must have a Director ID before becoming a director</w:t>
            </w:r>
          </w:p>
        </w:tc>
        <w:tc>
          <w:tcPr>
            <w:tcW w:w="3713" w:type="pct"/>
          </w:tcPr>
          <w:p w14:paraId="2F1B46C9" w14:textId="77777777" w:rsidR="002F311A" w:rsidRPr="00AC7704" w:rsidRDefault="002F311A" w:rsidP="002F311A">
            <w:pPr>
              <w:pStyle w:val="ABLIndent"/>
              <w:keepNext/>
              <w:spacing w:before="0" w:after="0"/>
              <w:ind w:left="0"/>
              <w:jc w:val="left"/>
            </w:pPr>
          </w:p>
        </w:tc>
      </w:tr>
    </w:tbl>
    <w:p w14:paraId="3B94A3E8" w14:textId="77777777" w:rsidR="00643312" w:rsidRDefault="00643312"/>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7"/>
        <w:gridCol w:w="6627"/>
      </w:tblGrid>
      <w:tr w:rsidR="00643312" w:rsidRPr="00C47F87" w14:paraId="2B13F802" w14:textId="77777777" w:rsidTr="00667F4A">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060C28A" w14:textId="77777777" w:rsidR="00643312" w:rsidRPr="00C47F87" w:rsidRDefault="00643312" w:rsidP="00643312">
            <w:pPr>
              <w:pStyle w:val="ABLNormal"/>
              <w:rPr>
                <w:b/>
              </w:rPr>
            </w:pPr>
            <w:r>
              <w:rPr>
                <w:b/>
              </w:rPr>
              <w:t>Director</w:t>
            </w:r>
            <w:r w:rsidRPr="005427D8">
              <w:rPr>
                <w:b/>
              </w:rPr>
              <w:t xml:space="preserve"> </w:t>
            </w:r>
            <w:r>
              <w:rPr>
                <w:b/>
              </w:rPr>
              <w:t>4</w:t>
            </w:r>
          </w:p>
        </w:tc>
      </w:tr>
      <w:tr w:rsidR="002F711D" w:rsidRPr="00AC7704" w14:paraId="64B1227E" w14:textId="77777777" w:rsidTr="008C73BC">
        <w:trPr>
          <w:trHeight w:val="20"/>
        </w:trPr>
        <w:tc>
          <w:tcPr>
            <w:tcW w:w="1287" w:type="pct"/>
            <w:shd w:val="clear" w:color="auto" w:fill="F2F2F2" w:themeFill="background1" w:themeFillShade="F2"/>
          </w:tcPr>
          <w:p w14:paraId="381E3054" w14:textId="77777777" w:rsidR="002F711D" w:rsidRPr="00AC7704" w:rsidRDefault="002F711D" w:rsidP="00C313D1">
            <w:pPr>
              <w:pStyle w:val="ABLNormal"/>
              <w:keepNext/>
            </w:pPr>
            <w:r>
              <w:t>Full name</w:t>
            </w:r>
          </w:p>
        </w:tc>
        <w:tc>
          <w:tcPr>
            <w:tcW w:w="3713" w:type="pct"/>
          </w:tcPr>
          <w:p w14:paraId="7930EAEB" w14:textId="77777777" w:rsidR="002F711D" w:rsidRPr="00AC7704" w:rsidRDefault="002F711D" w:rsidP="00C313D1">
            <w:pPr>
              <w:pStyle w:val="ABLIndent"/>
              <w:keepNext/>
              <w:spacing w:before="0" w:after="0"/>
              <w:ind w:left="0"/>
              <w:jc w:val="left"/>
            </w:pPr>
          </w:p>
        </w:tc>
      </w:tr>
      <w:tr w:rsidR="002F711D" w:rsidRPr="00AC7704" w14:paraId="113D1F10" w14:textId="77777777" w:rsidTr="008C73BC">
        <w:trPr>
          <w:trHeight w:val="20"/>
        </w:trPr>
        <w:tc>
          <w:tcPr>
            <w:tcW w:w="1287" w:type="pct"/>
            <w:shd w:val="clear" w:color="auto" w:fill="F2F2F2" w:themeFill="background1" w:themeFillShade="F2"/>
          </w:tcPr>
          <w:p w14:paraId="7A8535FA" w14:textId="77777777" w:rsidR="002F711D" w:rsidRPr="00AC7704" w:rsidRDefault="002F711D" w:rsidP="00C313D1">
            <w:pPr>
              <w:pStyle w:val="ABLNormal"/>
              <w:keepNext/>
            </w:pPr>
            <w:r>
              <w:t>Residential address</w:t>
            </w:r>
          </w:p>
        </w:tc>
        <w:tc>
          <w:tcPr>
            <w:tcW w:w="3713" w:type="pct"/>
          </w:tcPr>
          <w:p w14:paraId="6374C1D6" w14:textId="77777777" w:rsidR="002F711D" w:rsidRPr="00AC7704" w:rsidRDefault="002F711D" w:rsidP="00C313D1">
            <w:pPr>
              <w:pStyle w:val="ABLIndent"/>
              <w:keepNext/>
              <w:spacing w:before="0" w:after="0"/>
              <w:ind w:left="0"/>
              <w:jc w:val="left"/>
            </w:pPr>
          </w:p>
        </w:tc>
      </w:tr>
      <w:tr w:rsidR="002F711D" w:rsidRPr="00AC7704" w14:paraId="474FCB6A" w14:textId="77777777" w:rsidTr="008C73BC">
        <w:trPr>
          <w:trHeight w:val="20"/>
        </w:trPr>
        <w:tc>
          <w:tcPr>
            <w:tcW w:w="1287" w:type="pct"/>
            <w:shd w:val="clear" w:color="auto" w:fill="F2F2F2" w:themeFill="background1" w:themeFillShade="F2"/>
          </w:tcPr>
          <w:p w14:paraId="70DD6700" w14:textId="77777777" w:rsidR="002F711D" w:rsidRPr="00AC7704" w:rsidRDefault="002F711D" w:rsidP="00491BF6">
            <w:pPr>
              <w:pStyle w:val="ABLNormal"/>
            </w:pPr>
            <w:r>
              <w:t>Place &amp; date of birth</w:t>
            </w:r>
          </w:p>
        </w:tc>
        <w:tc>
          <w:tcPr>
            <w:tcW w:w="3713" w:type="pct"/>
          </w:tcPr>
          <w:p w14:paraId="78C5620F" w14:textId="77777777" w:rsidR="002F711D" w:rsidRPr="00AC7704" w:rsidRDefault="002F711D" w:rsidP="00491BF6">
            <w:pPr>
              <w:pStyle w:val="ABLIndent"/>
              <w:spacing w:before="0" w:after="0"/>
              <w:ind w:left="0"/>
              <w:jc w:val="left"/>
            </w:pPr>
          </w:p>
        </w:tc>
      </w:tr>
      <w:tr w:rsidR="002F311A" w:rsidRPr="00AC7704" w14:paraId="31A764DD" w14:textId="77777777" w:rsidTr="008C73BC">
        <w:trPr>
          <w:trHeight w:val="20"/>
        </w:trPr>
        <w:tc>
          <w:tcPr>
            <w:tcW w:w="1287" w:type="pct"/>
            <w:shd w:val="clear" w:color="auto" w:fill="F2F2F2" w:themeFill="background1" w:themeFillShade="F2"/>
          </w:tcPr>
          <w:p w14:paraId="00D3C557" w14:textId="77777777" w:rsidR="002F311A" w:rsidRDefault="002F311A" w:rsidP="002F311A">
            <w:pPr>
              <w:pStyle w:val="ABLNormal"/>
              <w:jc w:val="left"/>
            </w:pPr>
            <w:r>
              <w:t>Director Identification Number</w:t>
            </w:r>
          </w:p>
          <w:p w14:paraId="0223138B" w14:textId="574658CB" w:rsidR="002E34A4" w:rsidRDefault="002E34A4" w:rsidP="002F311A">
            <w:pPr>
              <w:pStyle w:val="ABLNormal"/>
              <w:jc w:val="left"/>
            </w:pPr>
            <w:r w:rsidRPr="002E34A4">
              <w:rPr>
                <w:sz w:val="18"/>
                <w:szCs w:val="18"/>
              </w:rPr>
              <w:t>With effect from 5 April 2022 directors must have a Director ID before becoming a director</w:t>
            </w:r>
          </w:p>
        </w:tc>
        <w:tc>
          <w:tcPr>
            <w:tcW w:w="3713" w:type="pct"/>
          </w:tcPr>
          <w:p w14:paraId="16B17A24" w14:textId="77777777" w:rsidR="002F311A" w:rsidRPr="00AC7704" w:rsidRDefault="002F311A" w:rsidP="002F311A">
            <w:pPr>
              <w:pStyle w:val="ABLIndent"/>
              <w:spacing w:before="0" w:after="0"/>
              <w:ind w:left="0"/>
              <w:jc w:val="left"/>
            </w:pPr>
          </w:p>
        </w:tc>
      </w:tr>
    </w:tbl>
    <w:p w14:paraId="1326952A" w14:textId="77777777" w:rsidR="002F311A" w:rsidRDefault="002F311A">
      <w:pPr>
        <w:jc w:val="left"/>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7"/>
        <w:gridCol w:w="6627"/>
      </w:tblGrid>
      <w:tr w:rsidR="00C3352D" w:rsidRPr="00D27663" w14:paraId="4113ADCA" w14:textId="77777777" w:rsidTr="00C61B02">
        <w:trPr>
          <w:trHeight w:val="20"/>
        </w:trPr>
        <w:tc>
          <w:tcPr>
            <w:tcW w:w="5000" w:type="pct"/>
            <w:gridSpan w:val="2"/>
            <w:tcBorders>
              <w:bottom w:val="single" w:sz="4" w:space="0" w:color="auto"/>
            </w:tcBorders>
            <w:shd w:val="clear" w:color="auto" w:fill="DDD9C3" w:themeFill="background2" w:themeFillShade="E6"/>
          </w:tcPr>
          <w:p w14:paraId="510ED73A" w14:textId="77777777" w:rsidR="00C3352D" w:rsidRDefault="00C3352D" w:rsidP="00581326">
            <w:pPr>
              <w:pStyle w:val="ABLNormal"/>
              <w:rPr>
                <w:b/>
              </w:rPr>
            </w:pPr>
            <w:r w:rsidRPr="00355511">
              <w:rPr>
                <w:b/>
              </w:rPr>
              <w:t>Secretaries</w:t>
            </w:r>
          </w:p>
          <w:p w14:paraId="4163A922" w14:textId="77777777" w:rsidR="00C3352D" w:rsidRDefault="00C3352D" w:rsidP="00581326">
            <w:pPr>
              <w:pStyle w:val="ABLNormal"/>
            </w:pPr>
            <w:r>
              <w:t>The following details are required for each person to be appointed a secretary of the company:</w:t>
            </w:r>
          </w:p>
          <w:p w14:paraId="275C47C2" w14:textId="77777777" w:rsidR="00BE5924" w:rsidRDefault="00BE5924" w:rsidP="00581326">
            <w:pPr>
              <w:pStyle w:val="ABLNormal"/>
            </w:pPr>
          </w:p>
          <w:p w14:paraId="1A399F1E" w14:textId="77777777" w:rsidR="00BE5924" w:rsidRPr="00052D8D" w:rsidRDefault="00BE5924" w:rsidP="00BE5924">
            <w:pPr>
              <w:pStyle w:val="ABLNormal"/>
              <w:rPr>
                <w:sz w:val="16"/>
                <w:szCs w:val="16"/>
              </w:rPr>
            </w:pPr>
            <w:r w:rsidRPr="00052D8D">
              <w:rPr>
                <w:sz w:val="16"/>
                <w:szCs w:val="16"/>
              </w:rPr>
              <w:t xml:space="preserve">Note:  It is no longer necessary to appoint a secretary [Amended 13 March 2000] but given that the obligations imposed on a secretary under the Corporations Act 2001 are shifted to each director, </w:t>
            </w:r>
            <w:r w:rsidRPr="00052D8D">
              <w:rPr>
                <w:b/>
                <w:sz w:val="16"/>
                <w:szCs w:val="16"/>
              </w:rPr>
              <w:t>it is recommended</w:t>
            </w:r>
            <w:r w:rsidRPr="00052D8D">
              <w:rPr>
                <w:sz w:val="16"/>
                <w:szCs w:val="16"/>
              </w:rPr>
              <w:t xml:space="preserve"> that at least one person, who is at least 18 years of age and ordinarily resident in Australia, be appointed as secretary.</w:t>
            </w:r>
          </w:p>
          <w:p w14:paraId="2F99F9DF" w14:textId="77777777" w:rsidR="00BE5924" w:rsidRPr="00355511" w:rsidRDefault="00BE5924" w:rsidP="00BE5924">
            <w:pPr>
              <w:pStyle w:val="ABLNormal"/>
            </w:pPr>
            <w:r w:rsidRPr="00052D8D">
              <w:rPr>
                <w:sz w:val="16"/>
                <w:szCs w:val="16"/>
              </w:rPr>
              <w:t xml:space="preserve">For a multiple director company, we strongly recommend that a secretary is appointed. In the event that a secretary has not been appointed, where there are two or more directors appointed, external (third) parties cannot rely on the third party assumptions provided under </w:t>
            </w:r>
            <w:r w:rsidRPr="00052D8D">
              <w:rPr>
                <w:i/>
                <w:sz w:val="16"/>
                <w:szCs w:val="16"/>
              </w:rPr>
              <w:t>Corporations Act</w:t>
            </w:r>
            <w:r w:rsidRPr="00052D8D">
              <w:rPr>
                <w:sz w:val="16"/>
                <w:szCs w:val="16"/>
              </w:rPr>
              <w:t xml:space="preserve"> 2001.</w:t>
            </w:r>
          </w:p>
        </w:tc>
      </w:tr>
      <w:tr w:rsidR="007D7EB4" w:rsidRPr="00C47F87" w14:paraId="0FE4D2A5" w14:textId="77777777" w:rsidTr="007D7EB4">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AFEE6B1" w14:textId="77777777" w:rsidR="007D7EB4" w:rsidRPr="00C47F87" w:rsidRDefault="007D7EB4" w:rsidP="007D7EB4">
            <w:pPr>
              <w:pStyle w:val="ABLNormal"/>
              <w:rPr>
                <w:b/>
              </w:rPr>
            </w:pPr>
            <w:r>
              <w:rPr>
                <w:b/>
              </w:rPr>
              <w:t>Secretary</w:t>
            </w:r>
            <w:r w:rsidRPr="005427D8">
              <w:rPr>
                <w:b/>
              </w:rPr>
              <w:t xml:space="preserve"> 1</w:t>
            </w:r>
          </w:p>
        </w:tc>
      </w:tr>
      <w:tr w:rsidR="0034202F" w:rsidRPr="00AC7704" w14:paraId="3CF707E3" w14:textId="77777777" w:rsidTr="00C61B02">
        <w:trPr>
          <w:trHeight w:val="20"/>
        </w:trPr>
        <w:tc>
          <w:tcPr>
            <w:tcW w:w="1287" w:type="pct"/>
            <w:shd w:val="clear" w:color="auto" w:fill="F2F2F2" w:themeFill="background1" w:themeFillShade="F2"/>
          </w:tcPr>
          <w:p w14:paraId="5871BC36" w14:textId="77777777" w:rsidR="0034202F" w:rsidRDefault="0034202F" w:rsidP="00355511">
            <w:pPr>
              <w:pStyle w:val="ABLNormal"/>
            </w:pPr>
            <w:r>
              <w:t>Full name</w:t>
            </w:r>
          </w:p>
        </w:tc>
        <w:tc>
          <w:tcPr>
            <w:tcW w:w="3713" w:type="pct"/>
          </w:tcPr>
          <w:p w14:paraId="1E4E4D45" w14:textId="71C9A27B" w:rsidR="0034202F" w:rsidRPr="00AC7704" w:rsidRDefault="0034202F" w:rsidP="00DF1326">
            <w:pPr>
              <w:pStyle w:val="ABLIndent"/>
              <w:spacing w:before="0" w:after="0"/>
              <w:ind w:left="0"/>
              <w:jc w:val="left"/>
            </w:pPr>
          </w:p>
        </w:tc>
      </w:tr>
      <w:tr w:rsidR="0034202F" w:rsidRPr="00AC7704" w14:paraId="30A01127" w14:textId="77777777" w:rsidTr="00C61B02">
        <w:trPr>
          <w:trHeight w:val="20"/>
        </w:trPr>
        <w:tc>
          <w:tcPr>
            <w:tcW w:w="1287" w:type="pct"/>
            <w:shd w:val="clear" w:color="auto" w:fill="F2F2F2" w:themeFill="background1" w:themeFillShade="F2"/>
          </w:tcPr>
          <w:p w14:paraId="6BF675AA" w14:textId="77777777" w:rsidR="0034202F" w:rsidRDefault="0034202F" w:rsidP="00355511">
            <w:pPr>
              <w:pStyle w:val="ABLNormal"/>
            </w:pPr>
            <w:r>
              <w:t>Residential address</w:t>
            </w:r>
          </w:p>
        </w:tc>
        <w:tc>
          <w:tcPr>
            <w:tcW w:w="3713" w:type="pct"/>
          </w:tcPr>
          <w:p w14:paraId="690CF1AB" w14:textId="77777777" w:rsidR="0034202F" w:rsidRPr="00AC7704" w:rsidRDefault="0034202F" w:rsidP="00DF1326">
            <w:pPr>
              <w:pStyle w:val="ABLIndent"/>
              <w:spacing w:before="0" w:after="0"/>
              <w:ind w:left="0"/>
              <w:jc w:val="left"/>
            </w:pPr>
          </w:p>
        </w:tc>
      </w:tr>
      <w:tr w:rsidR="0034202F" w:rsidRPr="00AC7704" w14:paraId="540A29FB" w14:textId="77777777" w:rsidTr="00C61B02">
        <w:trPr>
          <w:trHeight w:val="20"/>
        </w:trPr>
        <w:tc>
          <w:tcPr>
            <w:tcW w:w="1287" w:type="pct"/>
            <w:shd w:val="clear" w:color="auto" w:fill="F2F2F2" w:themeFill="background1" w:themeFillShade="F2"/>
          </w:tcPr>
          <w:p w14:paraId="07BECB74" w14:textId="77777777" w:rsidR="0034202F" w:rsidRDefault="0034202F" w:rsidP="00355511">
            <w:pPr>
              <w:pStyle w:val="ABLNormal"/>
            </w:pPr>
            <w:r>
              <w:t>Place &amp; date of birth</w:t>
            </w:r>
          </w:p>
        </w:tc>
        <w:tc>
          <w:tcPr>
            <w:tcW w:w="3713" w:type="pct"/>
          </w:tcPr>
          <w:p w14:paraId="3D8FE327" w14:textId="77777777" w:rsidR="0034202F" w:rsidRPr="00AC7704" w:rsidRDefault="0034202F" w:rsidP="00DF1326">
            <w:pPr>
              <w:pStyle w:val="ABLIndent"/>
              <w:spacing w:before="0" w:after="0"/>
              <w:ind w:left="0"/>
              <w:jc w:val="left"/>
            </w:pPr>
          </w:p>
        </w:tc>
      </w:tr>
    </w:tbl>
    <w:p w14:paraId="24F961B8" w14:textId="77777777" w:rsidR="00355511" w:rsidRDefault="00355511"/>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0"/>
        <w:gridCol w:w="6634"/>
      </w:tblGrid>
      <w:tr w:rsidR="007D7EB4" w:rsidRPr="00C47F87" w14:paraId="79EFAB46" w14:textId="77777777" w:rsidTr="00667F4A">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E269A07" w14:textId="77777777" w:rsidR="007D7EB4" w:rsidRPr="00C47F87" w:rsidRDefault="007D7EB4" w:rsidP="007D7EB4">
            <w:pPr>
              <w:pStyle w:val="ABLNormal"/>
              <w:rPr>
                <w:b/>
              </w:rPr>
            </w:pPr>
            <w:r>
              <w:rPr>
                <w:b/>
              </w:rPr>
              <w:t>Secretary 2</w:t>
            </w:r>
          </w:p>
        </w:tc>
      </w:tr>
      <w:tr w:rsidR="00355511" w:rsidRPr="00AC7704" w14:paraId="483A6B86" w14:textId="77777777" w:rsidTr="008C73BC">
        <w:trPr>
          <w:trHeight w:val="20"/>
        </w:trPr>
        <w:tc>
          <w:tcPr>
            <w:tcW w:w="1283" w:type="pct"/>
            <w:shd w:val="clear" w:color="auto" w:fill="F2F2F2" w:themeFill="background1" w:themeFillShade="F2"/>
          </w:tcPr>
          <w:p w14:paraId="7A8A8720" w14:textId="77777777" w:rsidR="00355511" w:rsidRDefault="00355511" w:rsidP="00491BF6">
            <w:pPr>
              <w:pStyle w:val="ABLNormal"/>
            </w:pPr>
            <w:r>
              <w:t>Full name</w:t>
            </w:r>
          </w:p>
        </w:tc>
        <w:tc>
          <w:tcPr>
            <w:tcW w:w="3717" w:type="pct"/>
          </w:tcPr>
          <w:p w14:paraId="2F6EC9A4" w14:textId="77777777" w:rsidR="00355511" w:rsidRPr="00AC7704" w:rsidRDefault="00355511" w:rsidP="00491BF6">
            <w:pPr>
              <w:pStyle w:val="ABLIndent"/>
              <w:spacing w:before="0" w:after="0"/>
              <w:ind w:left="0"/>
              <w:jc w:val="left"/>
            </w:pPr>
          </w:p>
        </w:tc>
      </w:tr>
      <w:tr w:rsidR="00355511" w:rsidRPr="00AC7704" w14:paraId="0B793D0A" w14:textId="77777777" w:rsidTr="008C73BC">
        <w:trPr>
          <w:trHeight w:val="20"/>
        </w:trPr>
        <w:tc>
          <w:tcPr>
            <w:tcW w:w="1283" w:type="pct"/>
            <w:shd w:val="clear" w:color="auto" w:fill="F2F2F2" w:themeFill="background1" w:themeFillShade="F2"/>
          </w:tcPr>
          <w:p w14:paraId="043BD072" w14:textId="77777777" w:rsidR="00355511" w:rsidRDefault="00355511" w:rsidP="00491BF6">
            <w:pPr>
              <w:pStyle w:val="ABLNormal"/>
            </w:pPr>
            <w:r>
              <w:t>Residential address</w:t>
            </w:r>
          </w:p>
        </w:tc>
        <w:tc>
          <w:tcPr>
            <w:tcW w:w="3717" w:type="pct"/>
          </w:tcPr>
          <w:p w14:paraId="05B853F3" w14:textId="77777777" w:rsidR="00355511" w:rsidRPr="00AC7704" w:rsidRDefault="00355511" w:rsidP="00491BF6">
            <w:pPr>
              <w:pStyle w:val="ABLIndent"/>
              <w:spacing w:before="0" w:after="0"/>
              <w:ind w:left="0"/>
              <w:jc w:val="left"/>
            </w:pPr>
          </w:p>
        </w:tc>
      </w:tr>
      <w:tr w:rsidR="00355511" w:rsidRPr="00AC7704" w14:paraId="30A1167C" w14:textId="77777777" w:rsidTr="008C73BC">
        <w:trPr>
          <w:trHeight w:val="20"/>
        </w:trPr>
        <w:tc>
          <w:tcPr>
            <w:tcW w:w="1283" w:type="pct"/>
            <w:shd w:val="clear" w:color="auto" w:fill="F2F2F2" w:themeFill="background1" w:themeFillShade="F2"/>
          </w:tcPr>
          <w:p w14:paraId="45275F1B" w14:textId="77777777" w:rsidR="00355511" w:rsidRDefault="00355511" w:rsidP="00491BF6">
            <w:pPr>
              <w:pStyle w:val="ABLNormal"/>
            </w:pPr>
            <w:r>
              <w:t>Place &amp; date of birth</w:t>
            </w:r>
          </w:p>
        </w:tc>
        <w:tc>
          <w:tcPr>
            <w:tcW w:w="3717" w:type="pct"/>
          </w:tcPr>
          <w:p w14:paraId="12786AAC" w14:textId="77777777" w:rsidR="00355511" w:rsidRPr="00AC7704" w:rsidRDefault="00355511" w:rsidP="00491BF6">
            <w:pPr>
              <w:pStyle w:val="ABLIndent"/>
              <w:spacing w:before="0" w:after="0"/>
              <w:ind w:left="0"/>
              <w:jc w:val="left"/>
            </w:pPr>
          </w:p>
        </w:tc>
      </w:tr>
    </w:tbl>
    <w:p w14:paraId="7FFF764A" w14:textId="5C70E118" w:rsidR="002E34A4" w:rsidRDefault="002E34A4" w:rsidP="00D51FF5"/>
    <w:p w14:paraId="717832DA" w14:textId="77777777" w:rsidR="002E34A4" w:rsidRDefault="002E34A4">
      <w:pPr>
        <w:jc w:val="left"/>
      </w:pPr>
      <w:r>
        <w:br w:type="page"/>
      </w:r>
    </w:p>
    <w:p w14:paraId="66300D08" w14:textId="77777777" w:rsidR="002F311A" w:rsidRDefault="002F311A" w:rsidP="00D51FF5"/>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0"/>
        <w:gridCol w:w="6634"/>
      </w:tblGrid>
      <w:tr w:rsidR="00D51FF5" w:rsidRPr="00355511" w14:paraId="59C339F2" w14:textId="77777777" w:rsidTr="00667F4A">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6276C52" w14:textId="77777777" w:rsidR="00D51FF5" w:rsidRPr="008C73BC" w:rsidRDefault="00D51FF5" w:rsidP="00667F4A">
            <w:pPr>
              <w:pStyle w:val="ABLNormal"/>
              <w:rPr>
                <w:b/>
              </w:rPr>
            </w:pPr>
            <w:r w:rsidRPr="008C73BC">
              <w:rPr>
                <w:b/>
              </w:rPr>
              <w:t>Public officer</w:t>
            </w:r>
          </w:p>
          <w:p w14:paraId="51733F2F" w14:textId="77777777" w:rsidR="00D51FF5" w:rsidRDefault="00D51FF5" w:rsidP="00667F4A">
            <w:pPr>
              <w:pStyle w:val="ABLNormal"/>
            </w:pPr>
            <w:r>
              <w:t>The following details are required for the person to be appointed the public officer of the company:</w:t>
            </w:r>
          </w:p>
          <w:p w14:paraId="4D4BCD28" w14:textId="77777777" w:rsidR="00D51FF5" w:rsidRDefault="00D51FF5" w:rsidP="00667F4A">
            <w:pPr>
              <w:pStyle w:val="ABLNormal"/>
            </w:pPr>
          </w:p>
          <w:p w14:paraId="700A64A0" w14:textId="77777777" w:rsidR="00D51FF5" w:rsidRPr="00052D8D" w:rsidRDefault="00D51FF5" w:rsidP="00667F4A">
            <w:pPr>
              <w:pStyle w:val="ABLNormal"/>
              <w:rPr>
                <w:b/>
                <w:sz w:val="16"/>
                <w:szCs w:val="16"/>
              </w:rPr>
            </w:pPr>
            <w:r w:rsidRPr="00052D8D">
              <w:rPr>
                <w:sz w:val="16"/>
                <w:szCs w:val="16"/>
              </w:rPr>
              <w:t xml:space="preserve">A public officer must be appointed for taxation purposes </w:t>
            </w:r>
            <w:r w:rsidRPr="00052D8D">
              <w:rPr>
                <w:b/>
                <w:sz w:val="16"/>
                <w:szCs w:val="16"/>
              </w:rPr>
              <w:t>within 3 months</w:t>
            </w:r>
            <w:r w:rsidRPr="00052D8D">
              <w:rPr>
                <w:sz w:val="16"/>
                <w:szCs w:val="16"/>
              </w:rPr>
              <w:t xml:space="preserve"> of the company first commencing to derive income in Australia.  The public officer would, in most cases, be a secretary of the company and must be a natural person of at least 18 years of age and is ordinarily resident in Australia.</w:t>
            </w:r>
          </w:p>
        </w:tc>
      </w:tr>
      <w:tr w:rsidR="00D51FF5" w:rsidRPr="00C47F87" w14:paraId="6ADF6E6F" w14:textId="77777777" w:rsidTr="00667F4A">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192E171" w14:textId="77777777" w:rsidR="00D51FF5" w:rsidRPr="00C47F87" w:rsidRDefault="00D51FF5" w:rsidP="00667F4A">
            <w:pPr>
              <w:pStyle w:val="ABLNormal"/>
              <w:rPr>
                <w:b/>
              </w:rPr>
            </w:pPr>
            <w:r>
              <w:rPr>
                <w:b/>
              </w:rPr>
              <w:t>Public officer</w:t>
            </w:r>
            <w:r w:rsidRPr="005427D8">
              <w:rPr>
                <w:b/>
              </w:rPr>
              <w:t xml:space="preserve"> 1</w:t>
            </w:r>
          </w:p>
        </w:tc>
      </w:tr>
      <w:tr w:rsidR="00D51FF5" w:rsidRPr="00AC7704" w14:paraId="0FC5C976" w14:textId="77777777" w:rsidTr="00667F4A">
        <w:trPr>
          <w:trHeight w:val="20"/>
        </w:trPr>
        <w:tc>
          <w:tcPr>
            <w:tcW w:w="1283" w:type="pct"/>
            <w:shd w:val="clear" w:color="auto" w:fill="F2F2F2" w:themeFill="background1" w:themeFillShade="F2"/>
          </w:tcPr>
          <w:p w14:paraId="189C95FB" w14:textId="77777777" w:rsidR="00D51FF5" w:rsidRDefault="00D51FF5" w:rsidP="00667F4A">
            <w:pPr>
              <w:pStyle w:val="ABLNormal"/>
            </w:pPr>
            <w:r>
              <w:t>Full name</w:t>
            </w:r>
          </w:p>
        </w:tc>
        <w:tc>
          <w:tcPr>
            <w:tcW w:w="3717" w:type="pct"/>
          </w:tcPr>
          <w:p w14:paraId="4A328930" w14:textId="77777777" w:rsidR="00D51FF5" w:rsidRPr="00AC7704" w:rsidRDefault="00D51FF5" w:rsidP="00667F4A">
            <w:pPr>
              <w:pStyle w:val="ABLIndent"/>
              <w:spacing w:before="0" w:after="0"/>
              <w:ind w:left="0"/>
              <w:jc w:val="left"/>
            </w:pPr>
          </w:p>
        </w:tc>
      </w:tr>
      <w:tr w:rsidR="00D51FF5" w:rsidRPr="00AC7704" w14:paraId="0226428A" w14:textId="77777777" w:rsidTr="00667F4A">
        <w:trPr>
          <w:trHeight w:val="20"/>
        </w:trPr>
        <w:tc>
          <w:tcPr>
            <w:tcW w:w="1283" w:type="pct"/>
            <w:shd w:val="clear" w:color="auto" w:fill="F2F2F2" w:themeFill="background1" w:themeFillShade="F2"/>
          </w:tcPr>
          <w:p w14:paraId="31CE713C" w14:textId="77777777" w:rsidR="00D51FF5" w:rsidRDefault="00D51FF5" w:rsidP="00667F4A">
            <w:pPr>
              <w:pStyle w:val="ABLNormal"/>
            </w:pPr>
            <w:r>
              <w:t>Residential address</w:t>
            </w:r>
          </w:p>
        </w:tc>
        <w:tc>
          <w:tcPr>
            <w:tcW w:w="3717" w:type="pct"/>
          </w:tcPr>
          <w:p w14:paraId="57DADB92" w14:textId="77777777" w:rsidR="00D51FF5" w:rsidRPr="00AC7704" w:rsidRDefault="00D51FF5" w:rsidP="00667F4A">
            <w:pPr>
              <w:pStyle w:val="ABLIndent"/>
              <w:spacing w:before="0" w:after="0"/>
              <w:ind w:left="0"/>
              <w:jc w:val="left"/>
            </w:pPr>
          </w:p>
        </w:tc>
      </w:tr>
      <w:tr w:rsidR="00D51FF5" w:rsidRPr="00AC7704" w14:paraId="77E0D820" w14:textId="77777777" w:rsidTr="00667F4A">
        <w:trPr>
          <w:trHeight w:val="20"/>
        </w:trPr>
        <w:tc>
          <w:tcPr>
            <w:tcW w:w="1283" w:type="pct"/>
            <w:shd w:val="clear" w:color="auto" w:fill="F2F2F2" w:themeFill="background1" w:themeFillShade="F2"/>
          </w:tcPr>
          <w:p w14:paraId="10D35B16" w14:textId="77777777" w:rsidR="00D51FF5" w:rsidRDefault="00D51FF5" w:rsidP="00667F4A">
            <w:pPr>
              <w:pStyle w:val="ABLNormal"/>
            </w:pPr>
            <w:r>
              <w:t>Place &amp; date of birth</w:t>
            </w:r>
          </w:p>
        </w:tc>
        <w:tc>
          <w:tcPr>
            <w:tcW w:w="3717" w:type="pct"/>
          </w:tcPr>
          <w:p w14:paraId="175A2241" w14:textId="77777777" w:rsidR="00D51FF5" w:rsidRPr="00AC7704" w:rsidRDefault="00D51FF5" w:rsidP="00667F4A">
            <w:pPr>
              <w:pStyle w:val="ABLIndent"/>
              <w:spacing w:before="0" w:after="0"/>
              <w:ind w:left="0"/>
              <w:jc w:val="left"/>
            </w:pPr>
          </w:p>
        </w:tc>
      </w:tr>
    </w:tbl>
    <w:p w14:paraId="07D02C87" w14:textId="47252EB8" w:rsidR="002F311A" w:rsidRDefault="002F311A" w:rsidP="00D51FF5"/>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0"/>
        <w:gridCol w:w="6634"/>
      </w:tblGrid>
      <w:tr w:rsidR="00D51FF5" w:rsidRPr="00C47F87" w14:paraId="020EAE56" w14:textId="77777777" w:rsidTr="00667F4A">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848F5E8" w14:textId="77777777" w:rsidR="00D51FF5" w:rsidRPr="00C47F87" w:rsidRDefault="00D51FF5" w:rsidP="00667F4A">
            <w:pPr>
              <w:pStyle w:val="ABLNormal"/>
              <w:keepNext/>
              <w:rPr>
                <w:b/>
              </w:rPr>
            </w:pPr>
            <w:r>
              <w:rPr>
                <w:b/>
              </w:rPr>
              <w:t>Public officer</w:t>
            </w:r>
            <w:r w:rsidRPr="005427D8">
              <w:rPr>
                <w:b/>
              </w:rPr>
              <w:t xml:space="preserve"> </w:t>
            </w:r>
            <w:r>
              <w:rPr>
                <w:b/>
              </w:rPr>
              <w:t>2</w:t>
            </w:r>
          </w:p>
        </w:tc>
      </w:tr>
      <w:tr w:rsidR="00D51FF5" w:rsidRPr="00AC7704" w14:paraId="04D73F5D" w14:textId="77777777" w:rsidTr="00667F4A">
        <w:trPr>
          <w:trHeight w:val="20"/>
        </w:trPr>
        <w:tc>
          <w:tcPr>
            <w:tcW w:w="1283" w:type="pct"/>
            <w:shd w:val="clear" w:color="auto" w:fill="F2F2F2" w:themeFill="background1" w:themeFillShade="F2"/>
          </w:tcPr>
          <w:p w14:paraId="0842BFAF" w14:textId="77777777" w:rsidR="00D51FF5" w:rsidRDefault="00D51FF5" w:rsidP="00667F4A">
            <w:pPr>
              <w:pStyle w:val="ABLNormal"/>
            </w:pPr>
            <w:r>
              <w:t>Full name</w:t>
            </w:r>
          </w:p>
        </w:tc>
        <w:tc>
          <w:tcPr>
            <w:tcW w:w="3717" w:type="pct"/>
          </w:tcPr>
          <w:p w14:paraId="03C05706" w14:textId="77777777" w:rsidR="00D51FF5" w:rsidRPr="00AC7704" w:rsidRDefault="00D51FF5" w:rsidP="00667F4A">
            <w:pPr>
              <w:pStyle w:val="ABLIndent"/>
              <w:spacing w:before="0" w:after="0"/>
              <w:ind w:left="0"/>
              <w:jc w:val="left"/>
            </w:pPr>
          </w:p>
        </w:tc>
      </w:tr>
      <w:tr w:rsidR="00D51FF5" w:rsidRPr="00AC7704" w14:paraId="5D33C5D2" w14:textId="77777777" w:rsidTr="00667F4A">
        <w:trPr>
          <w:trHeight w:val="20"/>
        </w:trPr>
        <w:tc>
          <w:tcPr>
            <w:tcW w:w="1283" w:type="pct"/>
            <w:shd w:val="clear" w:color="auto" w:fill="F2F2F2" w:themeFill="background1" w:themeFillShade="F2"/>
          </w:tcPr>
          <w:p w14:paraId="50A6943A" w14:textId="77777777" w:rsidR="00D51FF5" w:rsidRDefault="00D51FF5" w:rsidP="00667F4A">
            <w:pPr>
              <w:pStyle w:val="ABLNormal"/>
            </w:pPr>
            <w:r>
              <w:t>Residential address</w:t>
            </w:r>
          </w:p>
        </w:tc>
        <w:tc>
          <w:tcPr>
            <w:tcW w:w="3717" w:type="pct"/>
          </w:tcPr>
          <w:p w14:paraId="219145E9" w14:textId="77777777" w:rsidR="00D51FF5" w:rsidRPr="00AC7704" w:rsidRDefault="00D51FF5" w:rsidP="00667F4A">
            <w:pPr>
              <w:pStyle w:val="ABLIndent"/>
              <w:spacing w:before="0" w:after="0"/>
              <w:ind w:left="0"/>
              <w:jc w:val="left"/>
            </w:pPr>
          </w:p>
        </w:tc>
      </w:tr>
      <w:tr w:rsidR="00D51FF5" w:rsidRPr="00AC7704" w14:paraId="3ADFCCA5" w14:textId="77777777" w:rsidTr="00667F4A">
        <w:trPr>
          <w:trHeight w:val="20"/>
        </w:trPr>
        <w:tc>
          <w:tcPr>
            <w:tcW w:w="1283" w:type="pct"/>
            <w:shd w:val="clear" w:color="auto" w:fill="F2F2F2" w:themeFill="background1" w:themeFillShade="F2"/>
          </w:tcPr>
          <w:p w14:paraId="263902C0" w14:textId="77777777" w:rsidR="00D51FF5" w:rsidRDefault="00D51FF5" w:rsidP="00667F4A">
            <w:pPr>
              <w:pStyle w:val="ABLNormal"/>
            </w:pPr>
            <w:r>
              <w:t>Place &amp; date of birth</w:t>
            </w:r>
          </w:p>
        </w:tc>
        <w:tc>
          <w:tcPr>
            <w:tcW w:w="3717" w:type="pct"/>
          </w:tcPr>
          <w:p w14:paraId="742B4415" w14:textId="77777777" w:rsidR="00D51FF5" w:rsidRPr="00AC7704" w:rsidRDefault="00D51FF5" w:rsidP="00667F4A">
            <w:pPr>
              <w:pStyle w:val="ABLIndent"/>
              <w:spacing w:before="0" w:after="0"/>
              <w:ind w:left="0"/>
              <w:jc w:val="left"/>
            </w:pPr>
          </w:p>
        </w:tc>
      </w:tr>
    </w:tbl>
    <w:p w14:paraId="36BAA8E3" w14:textId="77777777" w:rsidR="00087899" w:rsidRDefault="00087899"/>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0"/>
        <w:gridCol w:w="6634"/>
      </w:tblGrid>
      <w:tr w:rsidR="005427D8" w:rsidRPr="00C3352D" w14:paraId="70E97BCD" w14:textId="77777777" w:rsidTr="000041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F192AF8" w14:textId="77777777" w:rsidR="005427D8" w:rsidRPr="006378B0" w:rsidRDefault="005427D8" w:rsidP="00004193">
            <w:pPr>
              <w:pStyle w:val="ABLIndent"/>
              <w:spacing w:before="0" w:after="0"/>
              <w:ind w:left="0"/>
              <w:jc w:val="left"/>
              <w:rPr>
                <w:b/>
              </w:rPr>
            </w:pPr>
            <w:r>
              <w:rPr>
                <w:b/>
              </w:rPr>
              <w:t>Accountants / auditors</w:t>
            </w:r>
          </w:p>
          <w:p w14:paraId="539217DA" w14:textId="77777777" w:rsidR="005427D8" w:rsidRDefault="005427D8" w:rsidP="005427D8">
            <w:pPr>
              <w:pStyle w:val="ABLNormal"/>
              <w:keepNext/>
            </w:pPr>
            <w:r>
              <w:t>Full name and address of the proposed accountants and/or auditors of the company are required.</w:t>
            </w:r>
          </w:p>
          <w:p w14:paraId="26A9E309" w14:textId="77777777" w:rsidR="005427D8" w:rsidRDefault="005427D8" w:rsidP="005427D8">
            <w:pPr>
              <w:pStyle w:val="ABLNormal"/>
              <w:keepNext/>
            </w:pPr>
            <w:r>
              <w:t>A large proprietary company must appoint auditors and the consent of the auditor/auditors must be obtained prior to appointment.</w:t>
            </w:r>
          </w:p>
          <w:p w14:paraId="5E7785C4" w14:textId="77777777" w:rsidR="005427D8" w:rsidRDefault="005427D8" w:rsidP="005427D8">
            <w:pPr>
              <w:pStyle w:val="ABLNormal"/>
              <w:keepNext/>
            </w:pPr>
            <w:r>
              <w:t>If different accountants and auditors are appointed, provide information for each.</w:t>
            </w:r>
          </w:p>
          <w:p w14:paraId="2A53A492" w14:textId="77777777" w:rsidR="0083181D" w:rsidRDefault="0083181D" w:rsidP="005427D8">
            <w:pPr>
              <w:pStyle w:val="ABLNormal"/>
              <w:keepNext/>
            </w:pPr>
          </w:p>
          <w:p w14:paraId="65DD2BE2" w14:textId="77777777" w:rsidR="0083181D" w:rsidRPr="00052D8D" w:rsidRDefault="0083181D" w:rsidP="0083181D">
            <w:pPr>
              <w:pStyle w:val="ABLNormal"/>
              <w:keepNext/>
              <w:rPr>
                <w:sz w:val="16"/>
                <w:szCs w:val="16"/>
              </w:rPr>
            </w:pPr>
            <w:r w:rsidRPr="00052D8D">
              <w:rPr>
                <w:b/>
                <w:sz w:val="16"/>
                <w:szCs w:val="16"/>
              </w:rPr>
              <w:t>Note</w:t>
            </w:r>
            <w:r w:rsidRPr="00052D8D">
              <w:rPr>
                <w:sz w:val="16"/>
                <w:szCs w:val="16"/>
              </w:rPr>
              <w:t>: If the company is classified as a small proprietary company but is controlled by a foreign company and it is not consolidated in financial statements, which are lodged with ASIC by the foreign company (which would only be required in the foreign company is registered in Australia), the company must, generally, appoint an auditor.</w:t>
            </w:r>
          </w:p>
        </w:tc>
      </w:tr>
      <w:tr w:rsidR="005427D8" w:rsidRPr="00AC7704" w14:paraId="21FB19D0" w14:textId="77777777" w:rsidTr="00004193">
        <w:trPr>
          <w:trHeight w:val="20"/>
        </w:trPr>
        <w:tc>
          <w:tcPr>
            <w:tcW w:w="1283" w:type="pct"/>
            <w:shd w:val="clear" w:color="auto" w:fill="F2F2F2" w:themeFill="background1" w:themeFillShade="F2"/>
          </w:tcPr>
          <w:p w14:paraId="483F6D98" w14:textId="77777777" w:rsidR="005427D8" w:rsidRDefault="005427D8" w:rsidP="00004193">
            <w:pPr>
              <w:pStyle w:val="ABLNormal"/>
            </w:pPr>
            <w:r>
              <w:t>Full name</w:t>
            </w:r>
          </w:p>
        </w:tc>
        <w:tc>
          <w:tcPr>
            <w:tcW w:w="3717" w:type="pct"/>
            <w:shd w:val="clear" w:color="auto" w:fill="auto"/>
          </w:tcPr>
          <w:p w14:paraId="445C3F74" w14:textId="23680312" w:rsidR="005427D8" w:rsidRPr="00AC7704" w:rsidRDefault="005427D8" w:rsidP="00004193">
            <w:pPr>
              <w:pStyle w:val="ABLIndent"/>
              <w:spacing w:before="0" w:after="0"/>
              <w:ind w:left="0"/>
              <w:jc w:val="left"/>
            </w:pPr>
          </w:p>
        </w:tc>
      </w:tr>
      <w:tr w:rsidR="005427D8" w:rsidRPr="00AC7704" w14:paraId="19985084" w14:textId="77777777" w:rsidTr="00004193">
        <w:trPr>
          <w:trHeight w:val="20"/>
        </w:trPr>
        <w:tc>
          <w:tcPr>
            <w:tcW w:w="1283" w:type="pct"/>
            <w:shd w:val="clear" w:color="auto" w:fill="F2F2F2" w:themeFill="background1" w:themeFillShade="F2"/>
          </w:tcPr>
          <w:p w14:paraId="3919FDC8" w14:textId="77777777" w:rsidR="005427D8" w:rsidRDefault="005427D8" w:rsidP="00004193">
            <w:pPr>
              <w:pStyle w:val="ABLNormal"/>
            </w:pPr>
            <w:r>
              <w:t>Accountant and/or auditor (please specify)</w:t>
            </w:r>
          </w:p>
        </w:tc>
        <w:tc>
          <w:tcPr>
            <w:tcW w:w="3717" w:type="pct"/>
            <w:shd w:val="clear" w:color="auto" w:fill="auto"/>
          </w:tcPr>
          <w:p w14:paraId="3529A47E" w14:textId="77777777" w:rsidR="005427D8" w:rsidRPr="00AC7704" w:rsidRDefault="005427D8" w:rsidP="00004193">
            <w:pPr>
              <w:pStyle w:val="ABLIndent"/>
              <w:spacing w:before="0" w:after="0"/>
              <w:ind w:left="0"/>
              <w:jc w:val="left"/>
            </w:pPr>
          </w:p>
        </w:tc>
      </w:tr>
      <w:tr w:rsidR="005427D8" w:rsidRPr="00AC7704" w14:paraId="76543419" w14:textId="77777777" w:rsidTr="00004193">
        <w:trPr>
          <w:trHeight w:val="20"/>
        </w:trPr>
        <w:tc>
          <w:tcPr>
            <w:tcW w:w="1283" w:type="pct"/>
            <w:shd w:val="clear" w:color="auto" w:fill="F2F2F2" w:themeFill="background1" w:themeFillShade="F2"/>
          </w:tcPr>
          <w:p w14:paraId="03558A29" w14:textId="77777777" w:rsidR="005427D8" w:rsidRDefault="005427D8" w:rsidP="005427D8">
            <w:pPr>
              <w:pStyle w:val="ABLNormal"/>
            </w:pPr>
            <w:r>
              <w:t>Address</w:t>
            </w:r>
          </w:p>
        </w:tc>
        <w:tc>
          <w:tcPr>
            <w:tcW w:w="3717" w:type="pct"/>
            <w:shd w:val="clear" w:color="auto" w:fill="auto"/>
          </w:tcPr>
          <w:p w14:paraId="03A1EED6" w14:textId="684A7EA9" w:rsidR="005427D8" w:rsidRPr="00AC7704" w:rsidRDefault="005427D8" w:rsidP="00004193">
            <w:pPr>
              <w:pStyle w:val="ABLIndent"/>
              <w:spacing w:before="0" w:after="0"/>
              <w:ind w:left="0"/>
              <w:jc w:val="left"/>
            </w:pPr>
          </w:p>
        </w:tc>
      </w:tr>
      <w:tr w:rsidR="005427D8" w:rsidRPr="00AC7704" w14:paraId="29EF404E" w14:textId="77777777" w:rsidTr="00004193">
        <w:trPr>
          <w:trHeight w:val="20"/>
        </w:trPr>
        <w:tc>
          <w:tcPr>
            <w:tcW w:w="1283" w:type="pct"/>
            <w:shd w:val="clear" w:color="auto" w:fill="F2F2F2" w:themeFill="background1" w:themeFillShade="F2"/>
          </w:tcPr>
          <w:p w14:paraId="175F914E" w14:textId="77777777" w:rsidR="005427D8" w:rsidRDefault="005427D8" w:rsidP="00004193">
            <w:pPr>
              <w:pStyle w:val="ABLNormal"/>
            </w:pPr>
            <w:r>
              <w:t>Name of contact (if firm)</w:t>
            </w:r>
          </w:p>
        </w:tc>
        <w:tc>
          <w:tcPr>
            <w:tcW w:w="3717" w:type="pct"/>
            <w:shd w:val="clear" w:color="auto" w:fill="auto"/>
          </w:tcPr>
          <w:p w14:paraId="4856184E" w14:textId="0CEA1149" w:rsidR="005427D8" w:rsidRPr="00AC7704" w:rsidRDefault="005427D8" w:rsidP="00004193">
            <w:pPr>
              <w:pStyle w:val="ABLIndent"/>
              <w:spacing w:before="0" w:after="0"/>
              <w:ind w:left="0"/>
              <w:jc w:val="left"/>
            </w:pPr>
          </w:p>
        </w:tc>
      </w:tr>
    </w:tbl>
    <w:p w14:paraId="5A82AD40" w14:textId="30397BBF" w:rsidR="002F311A" w:rsidRDefault="002F311A" w:rsidP="005427D8"/>
    <w:p w14:paraId="284D28FA" w14:textId="77777777" w:rsidR="002F311A" w:rsidRDefault="002F311A">
      <w:pPr>
        <w:jc w:val="left"/>
      </w:pPr>
      <w:r>
        <w:br w:type="page"/>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86"/>
        <w:gridCol w:w="2963"/>
        <w:gridCol w:w="1928"/>
        <w:gridCol w:w="1747"/>
      </w:tblGrid>
      <w:tr w:rsidR="000F23DE" w:rsidRPr="00C3352D" w14:paraId="16F49B06" w14:textId="77777777" w:rsidTr="0058132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23D63F0" w14:textId="77777777" w:rsidR="000F23DE" w:rsidRPr="00265A79" w:rsidRDefault="005427D8" w:rsidP="000F23DE">
            <w:pPr>
              <w:pStyle w:val="ABLIndent"/>
              <w:keepNext/>
              <w:spacing w:before="0" w:after="0"/>
              <w:ind w:left="0"/>
              <w:jc w:val="left"/>
              <w:rPr>
                <w:b/>
              </w:rPr>
            </w:pPr>
            <w:r>
              <w:rPr>
                <w:b/>
              </w:rPr>
              <w:lastRenderedPageBreak/>
              <w:t>Shareholders</w:t>
            </w:r>
          </w:p>
          <w:p w14:paraId="682FD968" w14:textId="77777777" w:rsidR="000F23DE" w:rsidRDefault="005427D8" w:rsidP="005427D8">
            <w:pPr>
              <w:pStyle w:val="ABLNormal"/>
              <w:keepNext/>
            </w:pPr>
            <w:r w:rsidRPr="005427D8">
              <w:t xml:space="preserve">The following details are required for each person or company who will become a shareholder in the company (a </w:t>
            </w:r>
            <w:r w:rsidRPr="005427D8">
              <w:rPr>
                <w:b/>
              </w:rPr>
              <w:t>minimum of one (1) member</w:t>
            </w:r>
            <w:r w:rsidRPr="005427D8">
              <w:t xml:space="preserve"> is required).</w:t>
            </w:r>
          </w:p>
          <w:p w14:paraId="0EB46837" w14:textId="77777777" w:rsidR="00B02EAB" w:rsidRDefault="00B02EAB" w:rsidP="00B02EAB">
            <w:pPr>
              <w:pStyle w:val="ABLNormal"/>
            </w:pPr>
          </w:p>
          <w:p w14:paraId="3A0EBC01" w14:textId="77777777" w:rsidR="00B02EAB" w:rsidRPr="00B02EAB" w:rsidRDefault="00B02EAB" w:rsidP="00B02EAB">
            <w:pPr>
              <w:pStyle w:val="ABLNormal"/>
              <w:rPr>
                <w:sz w:val="16"/>
                <w:szCs w:val="16"/>
              </w:rPr>
            </w:pPr>
            <w:r w:rsidRPr="00B02EAB">
              <w:rPr>
                <w:sz w:val="16"/>
                <w:szCs w:val="16"/>
              </w:rPr>
              <w:t>If shares are to be divided into different classes, then full details of rights and restrictions attaching to those shares will be required.</w:t>
            </w:r>
          </w:p>
          <w:p w14:paraId="624F4AC7" w14:textId="77777777" w:rsidR="00B02EAB" w:rsidRPr="005427D8" w:rsidRDefault="00B02EAB" w:rsidP="00B02EAB">
            <w:pPr>
              <w:pStyle w:val="ABLNormal"/>
              <w:keepNext/>
            </w:pPr>
            <w:r w:rsidRPr="00B02EAB">
              <w:rPr>
                <w:sz w:val="16"/>
                <w:szCs w:val="16"/>
              </w:rPr>
              <w:t>*Advise if minutes/resolutions are required for the company to acquire the shares. The preparation of these minutes/resolutions will incur additional professional fees.</w:t>
            </w:r>
          </w:p>
        </w:tc>
      </w:tr>
      <w:tr w:rsidR="005427D8" w:rsidRPr="00AC7704" w14:paraId="357464C4" w14:textId="77777777" w:rsidTr="005427D8">
        <w:trPr>
          <w:trHeight w:val="20"/>
        </w:trPr>
        <w:tc>
          <w:tcPr>
            <w:tcW w:w="5000" w:type="pct"/>
            <w:gridSpan w:val="4"/>
            <w:shd w:val="clear" w:color="auto" w:fill="DDD9C3" w:themeFill="background2" w:themeFillShade="E6"/>
          </w:tcPr>
          <w:p w14:paraId="40EBE9C8" w14:textId="77777777" w:rsidR="005427D8" w:rsidRPr="00AC7704" w:rsidRDefault="005427D8" w:rsidP="007E0647">
            <w:pPr>
              <w:pStyle w:val="ABLIndent"/>
              <w:keepNext/>
              <w:spacing w:before="0" w:after="0"/>
              <w:ind w:left="0"/>
              <w:jc w:val="left"/>
            </w:pPr>
            <w:r w:rsidRPr="005427D8">
              <w:rPr>
                <w:b/>
              </w:rPr>
              <w:t>Shareholder 1</w:t>
            </w:r>
          </w:p>
        </w:tc>
      </w:tr>
      <w:tr w:rsidR="00265A79" w:rsidRPr="00AC7704" w14:paraId="17F57664" w14:textId="77777777" w:rsidTr="002F311A">
        <w:trPr>
          <w:trHeight w:val="20"/>
        </w:trPr>
        <w:tc>
          <w:tcPr>
            <w:tcW w:w="1281" w:type="pct"/>
            <w:shd w:val="clear" w:color="auto" w:fill="F2F2F2" w:themeFill="background1" w:themeFillShade="F2"/>
          </w:tcPr>
          <w:p w14:paraId="4D4A7524" w14:textId="77777777" w:rsidR="00265A79" w:rsidRDefault="00265A79" w:rsidP="00491BF6">
            <w:pPr>
              <w:pStyle w:val="ABLNormal"/>
            </w:pPr>
            <w:r>
              <w:t>Full name &amp; ACN</w:t>
            </w:r>
            <w:r w:rsidR="00154B68">
              <w:t xml:space="preserve"> </w:t>
            </w:r>
            <w:r>
              <w:t>/</w:t>
            </w:r>
            <w:r w:rsidR="00154B68">
              <w:t xml:space="preserve"> </w:t>
            </w:r>
            <w:r>
              <w:t>ARBN (if a corporation)</w:t>
            </w:r>
          </w:p>
        </w:tc>
        <w:tc>
          <w:tcPr>
            <w:tcW w:w="3719" w:type="pct"/>
            <w:gridSpan w:val="3"/>
            <w:shd w:val="clear" w:color="auto" w:fill="auto"/>
          </w:tcPr>
          <w:p w14:paraId="3C7CB9EC" w14:textId="5F6B376D" w:rsidR="00265A79" w:rsidRPr="00AC7704" w:rsidRDefault="00265A79" w:rsidP="007E0647">
            <w:pPr>
              <w:pStyle w:val="ABLIndent"/>
              <w:keepNext/>
              <w:spacing w:before="0" w:after="0"/>
              <w:ind w:left="0"/>
              <w:jc w:val="left"/>
            </w:pPr>
          </w:p>
        </w:tc>
      </w:tr>
      <w:tr w:rsidR="00265A79" w:rsidRPr="00AC7704" w14:paraId="1C013D09" w14:textId="77777777" w:rsidTr="002F311A">
        <w:trPr>
          <w:trHeight w:val="20"/>
        </w:trPr>
        <w:tc>
          <w:tcPr>
            <w:tcW w:w="1281" w:type="pct"/>
            <w:shd w:val="clear" w:color="auto" w:fill="F2F2F2" w:themeFill="background1" w:themeFillShade="F2"/>
          </w:tcPr>
          <w:p w14:paraId="3ECBA422" w14:textId="77777777" w:rsidR="00265A79" w:rsidRDefault="00265A79" w:rsidP="00277CCC">
            <w:pPr>
              <w:pStyle w:val="ABLNormal"/>
              <w:keepNext/>
            </w:pPr>
            <w:r>
              <w:t>Registered office/residential address</w:t>
            </w:r>
          </w:p>
        </w:tc>
        <w:tc>
          <w:tcPr>
            <w:tcW w:w="3719" w:type="pct"/>
            <w:gridSpan w:val="3"/>
            <w:shd w:val="clear" w:color="auto" w:fill="auto"/>
          </w:tcPr>
          <w:p w14:paraId="256482F8" w14:textId="1427B124" w:rsidR="00265A79" w:rsidRPr="00AC7704" w:rsidRDefault="00265A79" w:rsidP="00277CCC">
            <w:pPr>
              <w:pStyle w:val="ABLIndent"/>
              <w:keepNext/>
              <w:spacing w:before="0" w:after="0"/>
              <w:ind w:left="0"/>
              <w:jc w:val="left"/>
            </w:pPr>
          </w:p>
        </w:tc>
      </w:tr>
      <w:tr w:rsidR="00265A79" w:rsidRPr="00AC7704" w14:paraId="72FF66E8" w14:textId="77777777" w:rsidTr="002F311A">
        <w:trPr>
          <w:trHeight w:val="20"/>
        </w:trPr>
        <w:tc>
          <w:tcPr>
            <w:tcW w:w="1281" w:type="pct"/>
            <w:shd w:val="clear" w:color="auto" w:fill="F2F2F2" w:themeFill="background1" w:themeFillShade="F2"/>
          </w:tcPr>
          <w:p w14:paraId="768F4D0C" w14:textId="77777777" w:rsidR="00265A79" w:rsidRDefault="00265A79" w:rsidP="00491BF6">
            <w:pPr>
              <w:pStyle w:val="ABLNormal"/>
            </w:pPr>
            <w:r>
              <w:t>Full details of trust</w:t>
            </w:r>
            <w:r w:rsidR="00154B68">
              <w:t xml:space="preserve"> </w:t>
            </w:r>
            <w:r>
              <w:t>/</w:t>
            </w:r>
            <w:r w:rsidR="00154B68">
              <w:t xml:space="preserve"> </w:t>
            </w:r>
            <w:r>
              <w:t>trusts (if any)</w:t>
            </w:r>
          </w:p>
        </w:tc>
        <w:tc>
          <w:tcPr>
            <w:tcW w:w="3719" w:type="pct"/>
            <w:gridSpan w:val="3"/>
            <w:shd w:val="clear" w:color="auto" w:fill="auto"/>
          </w:tcPr>
          <w:p w14:paraId="728BA9D6" w14:textId="51C37D15" w:rsidR="00265A79" w:rsidRPr="00AC7704" w:rsidRDefault="00265A79" w:rsidP="00491BF6">
            <w:pPr>
              <w:pStyle w:val="ABLIndent"/>
              <w:spacing w:before="0" w:after="0"/>
              <w:ind w:left="0"/>
              <w:jc w:val="left"/>
            </w:pPr>
          </w:p>
        </w:tc>
      </w:tr>
      <w:tr w:rsidR="005427D8" w:rsidRPr="00AC7704" w14:paraId="06D2BF1B" w14:textId="77777777" w:rsidTr="002E34A4">
        <w:trPr>
          <w:trHeight w:val="20"/>
        </w:trPr>
        <w:tc>
          <w:tcPr>
            <w:tcW w:w="1281" w:type="pct"/>
            <w:shd w:val="clear" w:color="auto" w:fill="F2F2F2" w:themeFill="background1" w:themeFillShade="F2"/>
          </w:tcPr>
          <w:p w14:paraId="4B1BCF56" w14:textId="77777777" w:rsidR="005427D8" w:rsidRDefault="005427D8" w:rsidP="00491BF6">
            <w:pPr>
              <w:pStyle w:val="ABLNormal"/>
            </w:pPr>
            <w:r>
              <w:t>Number of shares &amp; class</w:t>
            </w:r>
          </w:p>
          <w:p w14:paraId="04EDF63B" w14:textId="77777777" w:rsidR="005427D8" w:rsidRDefault="005427D8" w:rsidP="00491BF6">
            <w:pPr>
              <w:pStyle w:val="ABLNormal"/>
            </w:pPr>
            <w:r>
              <w:t>(if any)</w:t>
            </w:r>
          </w:p>
        </w:tc>
        <w:tc>
          <w:tcPr>
            <w:tcW w:w="1660" w:type="pct"/>
            <w:shd w:val="clear" w:color="auto" w:fill="auto"/>
          </w:tcPr>
          <w:p w14:paraId="380BDCB2" w14:textId="2F3A3C6C" w:rsidR="005427D8" w:rsidRPr="00AC7704" w:rsidRDefault="005427D8" w:rsidP="00491BF6">
            <w:pPr>
              <w:pStyle w:val="ABLIndent"/>
              <w:spacing w:before="0" w:after="0"/>
              <w:ind w:left="0"/>
              <w:jc w:val="left"/>
            </w:pPr>
          </w:p>
        </w:tc>
        <w:tc>
          <w:tcPr>
            <w:tcW w:w="1080" w:type="pct"/>
            <w:shd w:val="clear" w:color="auto" w:fill="F2F2F2" w:themeFill="background1" w:themeFillShade="F2"/>
          </w:tcPr>
          <w:p w14:paraId="3A1E7966" w14:textId="77777777" w:rsidR="005427D8" w:rsidRPr="00AC7704" w:rsidRDefault="005427D8" w:rsidP="00491BF6">
            <w:pPr>
              <w:pStyle w:val="ABLIndent"/>
              <w:spacing w:before="0" w:after="0"/>
              <w:ind w:left="0"/>
              <w:jc w:val="left"/>
            </w:pPr>
            <w:r>
              <w:t>Issue price per share</w:t>
            </w:r>
          </w:p>
        </w:tc>
        <w:tc>
          <w:tcPr>
            <w:tcW w:w="979" w:type="pct"/>
            <w:shd w:val="clear" w:color="auto" w:fill="auto"/>
          </w:tcPr>
          <w:p w14:paraId="3E2404A3" w14:textId="682CBD52" w:rsidR="005427D8" w:rsidRPr="00AC7704" w:rsidRDefault="005427D8" w:rsidP="00491BF6">
            <w:pPr>
              <w:pStyle w:val="ABLIndent"/>
              <w:spacing w:before="0" w:after="0"/>
              <w:ind w:left="0"/>
              <w:jc w:val="left"/>
            </w:pPr>
          </w:p>
        </w:tc>
      </w:tr>
      <w:tr w:rsidR="00265A79" w:rsidRPr="00AC7704" w14:paraId="2110BDD3" w14:textId="77777777" w:rsidTr="002F311A">
        <w:trPr>
          <w:trHeight w:val="20"/>
        </w:trPr>
        <w:tc>
          <w:tcPr>
            <w:tcW w:w="1281" w:type="pct"/>
            <w:shd w:val="clear" w:color="auto" w:fill="F2F2F2" w:themeFill="background1" w:themeFillShade="F2"/>
          </w:tcPr>
          <w:p w14:paraId="5DFA12C6" w14:textId="77777777" w:rsidR="00265A79" w:rsidRDefault="00265A79" w:rsidP="00491BF6">
            <w:pPr>
              <w:pStyle w:val="ABLNormal"/>
            </w:pPr>
            <w:r>
              <w:t>Minutes or resolutions required?</w:t>
            </w:r>
            <w:r w:rsidR="00C313D1">
              <w:t>*</w:t>
            </w:r>
            <w:r w:rsidR="005841B2">
              <w:t xml:space="preserve"> (if a corporation)</w:t>
            </w:r>
          </w:p>
        </w:tc>
        <w:tc>
          <w:tcPr>
            <w:tcW w:w="3719" w:type="pct"/>
            <w:gridSpan w:val="3"/>
            <w:shd w:val="clear" w:color="auto" w:fill="auto"/>
          </w:tcPr>
          <w:p w14:paraId="5DAF16F6" w14:textId="3BD7187C" w:rsidR="00265A79" w:rsidRPr="00AC7704" w:rsidRDefault="00C313D1" w:rsidP="00491BF6">
            <w:pPr>
              <w:pStyle w:val="ABLIndent"/>
              <w:spacing w:before="0" w:after="0"/>
              <w:ind w:left="0"/>
              <w:jc w:val="left"/>
            </w:pPr>
            <w:r>
              <w:t xml:space="preserve">Yes </w:t>
            </w:r>
            <w:r w:rsidR="00040981">
              <w:fldChar w:fldCharType="begin">
                <w:ffData>
                  <w:name w:val="Check1"/>
                  <w:enabled/>
                  <w:calcOnExit w:val="0"/>
                  <w:checkBox>
                    <w:sizeAuto/>
                    <w:default w:val="0"/>
                  </w:checkBox>
                </w:ffData>
              </w:fldChar>
            </w:r>
            <w:bookmarkStart w:id="0" w:name="Check1"/>
            <w:r w:rsidR="00040981">
              <w:instrText xml:space="preserve"> FORMCHECKBOX </w:instrText>
            </w:r>
            <w:r w:rsidR="00A63FAD">
              <w:fldChar w:fldCharType="separate"/>
            </w:r>
            <w:r w:rsidR="00040981">
              <w:fldChar w:fldCharType="end"/>
            </w:r>
            <w:bookmarkEnd w:id="0"/>
            <w:r>
              <w:t xml:space="preserve">    No </w:t>
            </w:r>
            <w:r>
              <w:fldChar w:fldCharType="begin">
                <w:ffData>
                  <w:name w:val="Check1"/>
                  <w:enabled/>
                  <w:calcOnExit w:val="0"/>
                  <w:checkBox>
                    <w:sizeAuto/>
                    <w:default w:val="0"/>
                    <w:checked w:val="0"/>
                  </w:checkBox>
                </w:ffData>
              </w:fldChar>
            </w:r>
            <w:r>
              <w:instrText xml:space="preserve"> FORMCHECKBOX </w:instrText>
            </w:r>
            <w:r w:rsidR="00A63FAD">
              <w:fldChar w:fldCharType="separate"/>
            </w:r>
            <w:r>
              <w:fldChar w:fldCharType="end"/>
            </w:r>
            <w:r>
              <w:t xml:space="preserve"> - is the Company Sol</w:t>
            </w:r>
            <w:r w:rsidRPr="00040981">
              <w:t>e Director or Multi Director pl</w:t>
            </w:r>
            <w:r>
              <w:t>ease specify Sole Director / Multi Director (please cross out which is not applicable)</w:t>
            </w:r>
          </w:p>
        </w:tc>
      </w:tr>
      <w:tr w:rsidR="00C313D1" w:rsidRPr="00AC7704" w14:paraId="5B0934F4" w14:textId="77777777" w:rsidTr="002F311A">
        <w:trPr>
          <w:trHeight w:val="20"/>
        </w:trPr>
        <w:tc>
          <w:tcPr>
            <w:tcW w:w="1281" w:type="pct"/>
            <w:shd w:val="clear" w:color="auto" w:fill="F2F2F2" w:themeFill="background1" w:themeFillShade="F2"/>
          </w:tcPr>
          <w:p w14:paraId="1A4F150E" w14:textId="77777777" w:rsidR="00C313D1" w:rsidRDefault="00C313D1" w:rsidP="00491BF6">
            <w:pPr>
              <w:pStyle w:val="ABLNormal"/>
            </w:pPr>
            <w:r>
              <w:t>Name of Director/s present to form a quorum for meetings</w:t>
            </w:r>
          </w:p>
        </w:tc>
        <w:tc>
          <w:tcPr>
            <w:tcW w:w="3719" w:type="pct"/>
            <w:gridSpan w:val="3"/>
            <w:shd w:val="clear" w:color="auto" w:fill="auto"/>
          </w:tcPr>
          <w:p w14:paraId="66E785E9" w14:textId="45D31E32" w:rsidR="00C313D1" w:rsidRPr="00AC7704" w:rsidRDefault="00C313D1" w:rsidP="00491BF6">
            <w:pPr>
              <w:pStyle w:val="ABLIndent"/>
              <w:spacing w:before="0" w:after="0"/>
              <w:ind w:left="0"/>
              <w:jc w:val="left"/>
            </w:pPr>
          </w:p>
        </w:tc>
      </w:tr>
      <w:tr w:rsidR="00C313D1" w:rsidRPr="00AC7704" w14:paraId="248B1C30" w14:textId="77777777" w:rsidTr="002F311A">
        <w:trPr>
          <w:trHeight w:val="20"/>
        </w:trPr>
        <w:tc>
          <w:tcPr>
            <w:tcW w:w="1281" w:type="pct"/>
            <w:shd w:val="clear" w:color="auto" w:fill="F2F2F2" w:themeFill="background1" w:themeFillShade="F2"/>
          </w:tcPr>
          <w:p w14:paraId="0B415168" w14:textId="77777777" w:rsidR="00C313D1" w:rsidRDefault="00C313D1" w:rsidP="00491BF6">
            <w:pPr>
              <w:pStyle w:val="ABLNormal"/>
            </w:pPr>
            <w:r>
              <w:t>If Sole Director please advise if Sole Director is also the Secretary</w:t>
            </w:r>
          </w:p>
        </w:tc>
        <w:tc>
          <w:tcPr>
            <w:tcW w:w="3719" w:type="pct"/>
            <w:gridSpan w:val="3"/>
            <w:shd w:val="clear" w:color="auto" w:fill="auto"/>
          </w:tcPr>
          <w:p w14:paraId="63DCB14F" w14:textId="77777777" w:rsidR="00C313D1" w:rsidRPr="00AC7704" w:rsidRDefault="00C313D1" w:rsidP="00491BF6">
            <w:pPr>
              <w:pStyle w:val="ABLIndent"/>
              <w:spacing w:before="0" w:after="0"/>
              <w:ind w:left="0"/>
              <w:jc w:val="left"/>
            </w:pPr>
            <w:r>
              <w:t xml:space="preserve">Yes </w:t>
            </w:r>
            <w:r>
              <w:fldChar w:fldCharType="begin">
                <w:ffData>
                  <w:name w:val="Check1"/>
                  <w:enabled/>
                  <w:calcOnExit w:val="0"/>
                  <w:checkBox>
                    <w:sizeAuto/>
                    <w:default w:val="0"/>
                  </w:checkBox>
                </w:ffData>
              </w:fldChar>
            </w:r>
            <w:r>
              <w:instrText xml:space="preserve"> FORMCHECKBOX </w:instrText>
            </w:r>
            <w:r w:rsidR="00A63FAD">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A63FAD">
              <w:fldChar w:fldCharType="separate"/>
            </w:r>
            <w:r>
              <w:fldChar w:fldCharType="end"/>
            </w:r>
            <w:r>
              <w:t xml:space="preserve"> - if no provide name of Secretary</w:t>
            </w:r>
          </w:p>
        </w:tc>
      </w:tr>
      <w:tr w:rsidR="00E72D6F" w:rsidRPr="00AC7704" w14:paraId="4D66EA7F" w14:textId="77777777" w:rsidTr="00004193">
        <w:trPr>
          <w:trHeight w:val="20"/>
        </w:trPr>
        <w:tc>
          <w:tcPr>
            <w:tcW w:w="5000" w:type="pct"/>
            <w:gridSpan w:val="4"/>
            <w:shd w:val="clear" w:color="auto" w:fill="DDD9C3" w:themeFill="background2" w:themeFillShade="E6"/>
          </w:tcPr>
          <w:p w14:paraId="5F07E848" w14:textId="77777777" w:rsidR="00E72D6F" w:rsidRPr="00AC7704" w:rsidRDefault="00E72D6F" w:rsidP="00004193">
            <w:pPr>
              <w:pStyle w:val="ABLIndent"/>
              <w:keepNext/>
              <w:spacing w:before="0" w:after="0"/>
              <w:ind w:left="0"/>
              <w:jc w:val="left"/>
            </w:pPr>
            <w:r w:rsidRPr="005427D8">
              <w:rPr>
                <w:b/>
              </w:rPr>
              <w:t xml:space="preserve">Shareholder </w:t>
            </w:r>
            <w:r>
              <w:rPr>
                <w:b/>
              </w:rPr>
              <w:t>2</w:t>
            </w:r>
          </w:p>
        </w:tc>
      </w:tr>
      <w:tr w:rsidR="00E72D6F" w:rsidRPr="00AC7704" w14:paraId="76C5CB86" w14:textId="77777777" w:rsidTr="002E34A4">
        <w:trPr>
          <w:trHeight w:val="20"/>
        </w:trPr>
        <w:tc>
          <w:tcPr>
            <w:tcW w:w="1281" w:type="pct"/>
            <w:shd w:val="clear" w:color="auto" w:fill="F2F2F2" w:themeFill="background1" w:themeFillShade="F2"/>
          </w:tcPr>
          <w:p w14:paraId="003EE9E6" w14:textId="77777777" w:rsidR="00E72D6F" w:rsidRDefault="00E72D6F" w:rsidP="00004193">
            <w:pPr>
              <w:pStyle w:val="ABLNormal"/>
            </w:pPr>
            <w:r>
              <w:t>Full name &amp; ACN / ARBN (if a corporation)</w:t>
            </w:r>
          </w:p>
        </w:tc>
        <w:tc>
          <w:tcPr>
            <w:tcW w:w="3719" w:type="pct"/>
            <w:gridSpan w:val="3"/>
            <w:shd w:val="clear" w:color="auto" w:fill="auto"/>
          </w:tcPr>
          <w:p w14:paraId="089FD547" w14:textId="77777777" w:rsidR="00E72D6F" w:rsidRPr="00AC7704" w:rsidRDefault="00E72D6F" w:rsidP="00004193">
            <w:pPr>
              <w:pStyle w:val="ABLIndent"/>
              <w:keepNext/>
              <w:spacing w:before="0" w:after="0"/>
              <w:ind w:left="0"/>
              <w:jc w:val="left"/>
            </w:pPr>
          </w:p>
        </w:tc>
      </w:tr>
      <w:tr w:rsidR="00E72D6F" w:rsidRPr="00AC7704" w14:paraId="3383AAC0" w14:textId="77777777" w:rsidTr="002E34A4">
        <w:trPr>
          <w:trHeight w:val="20"/>
        </w:trPr>
        <w:tc>
          <w:tcPr>
            <w:tcW w:w="1281" w:type="pct"/>
            <w:shd w:val="clear" w:color="auto" w:fill="F2F2F2" w:themeFill="background1" w:themeFillShade="F2"/>
          </w:tcPr>
          <w:p w14:paraId="1D1DCDE1" w14:textId="77777777" w:rsidR="00E72D6F" w:rsidRDefault="00E72D6F" w:rsidP="00004193">
            <w:pPr>
              <w:pStyle w:val="ABLNormal"/>
            </w:pPr>
            <w:r>
              <w:t>Registered office/residential address</w:t>
            </w:r>
          </w:p>
        </w:tc>
        <w:tc>
          <w:tcPr>
            <w:tcW w:w="3719" w:type="pct"/>
            <w:gridSpan w:val="3"/>
            <w:shd w:val="clear" w:color="auto" w:fill="auto"/>
          </w:tcPr>
          <w:p w14:paraId="1B70052F" w14:textId="77777777" w:rsidR="00E72D6F" w:rsidRPr="00AC7704" w:rsidRDefault="00E72D6F" w:rsidP="00004193">
            <w:pPr>
              <w:pStyle w:val="ABLIndent"/>
              <w:spacing w:before="0" w:after="0"/>
              <w:ind w:left="0"/>
              <w:jc w:val="left"/>
            </w:pPr>
          </w:p>
        </w:tc>
      </w:tr>
      <w:tr w:rsidR="00E72D6F" w:rsidRPr="00AC7704" w14:paraId="3A51EAF5" w14:textId="77777777" w:rsidTr="002E34A4">
        <w:trPr>
          <w:trHeight w:val="20"/>
        </w:trPr>
        <w:tc>
          <w:tcPr>
            <w:tcW w:w="1281" w:type="pct"/>
            <w:shd w:val="clear" w:color="auto" w:fill="F2F2F2" w:themeFill="background1" w:themeFillShade="F2"/>
          </w:tcPr>
          <w:p w14:paraId="5D3A56F3" w14:textId="77777777" w:rsidR="00E72D6F" w:rsidRDefault="00E72D6F" w:rsidP="00004193">
            <w:pPr>
              <w:pStyle w:val="ABLNormal"/>
            </w:pPr>
            <w:r>
              <w:t>Full details of trust / trusts (if any)</w:t>
            </w:r>
          </w:p>
        </w:tc>
        <w:tc>
          <w:tcPr>
            <w:tcW w:w="3719" w:type="pct"/>
            <w:gridSpan w:val="3"/>
            <w:shd w:val="clear" w:color="auto" w:fill="auto"/>
          </w:tcPr>
          <w:p w14:paraId="222681E5" w14:textId="77777777" w:rsidR="00E72D6F" w:rsidRPr="00AC7704" w:rsidRDefault="00E72D6F" w:rsidP="00004193">
            <w:pPr>
              <w:pStyle w:val="ABLIndent"/>
              <w:spacing w:before="0" w:after="0"/>
              <w:ind w:left="0"/>
              <w:jc w:val="left"/>
            </w:pPr>
          </w:p>
        </w:tc>
      </w:tr>
      <w:tr w:rsidR="00E72D6F" w:rsidRPr="00AC7704" w14:paraId="085D6561" w14:textId="77777777" w:rsidTr="002E34A4">
        <w:trPr>
          <w:trHeight w:val="20"/>
        </w:trPr>
        <w:tc>
          <w:tcPr>
            <w:tcW w:w="1281" w:type="pct"/>
            <w:shd w:val="clear" w:color="auto" w:fill="F2F2F2" w:themeFill="background1" w:themeFillShade="F2"/>
          </w:tcPr>
          <w:p w14:paraId="73AF9EC1" w14:textId="77777777" w:rsidR="00E72D6F" w:rsidRDefault="00E72D6F" w:rsidP="00004193">
            <w:pPr>
              <w:pStyle w:val="ABLNormal"/>
            </w:pPr>
            <w:r>
              <w:t>Number of shares &amp; class</w:t>
            </w:r>
          </w:p>
          <w:p w14:paraId="336A4594" w14:textId="77777777" w:rsidR="00E72D6F" w:rsidRDefault="00E72D6F" w:rsidP="00004193">
            <w:pPr>
              <w:pStyle w:val="ABLNormal"/>
            </w:pPr>
            <w:r>
              <w:t>(if any)</w:t>
            </w:r>
          </w:p>
        </w:tc>
        <w:tc>
          <w:tcPr>
            <w:tcW w:w="1660" w:type="pct"/>
            <w:shd w:val="clear" w:color="auto" w:fill="auto"/>
          </w:tcPr>
          <w:p w14:paraId="0EFC1529" w14:textId="77777777" w:rsidR="00E72D6F" w:rsidRPr="00AC7704" w:rsidRDefault="00E72D6F" w:rsidP="00004193">
            <w:pPr>
              <w:pStyle w:val="ABLIndent"/>
              <w:spacing w:before="0" w:after="0"/>
              <w:ind w:left="0"/>
              <w:jc w:val="left"/>
            </w:pPr>
          </w:p>
        </w:tc>
        <w:tc>
          <w:tcPr>
            <w:tcW w:w="1080" w:type="pct"/>
            <w:shd w:val="clear" w:color="auto" w:fill="F2F2F2" w:themeFill="background1" w:themeFillShade="F2"/>
          </w:tcPr>
          <w:p w14:paraId="77C489ED" w14:textId="77777777" w:rsidR="00E72D6F" w:rsidRPr="00AC7704" w:rsidRDefault="00E72D6F" w:rsidP="00004193">
            <w:pPr>
              <w:pStyle w:val="ABLIndent"/>
              <w:spacing w:before="0" w:after="0"/>
              <w:ind w:left="0"/>
              <w:jc w:val="left"/>
            </w:pPr>
            <w:r>
              <w:t>Issue price per share</w:t>
            </w:r>
          </w:p>
        </w:tc>
        <w:tc>
          <w:tcPr>
            <w:tcW w:w="978" w:type="pct"/>
            <w:shd w:val="clear" w:color="auto" w:fill="auto"/>
          </w:tcPr>
          <w:p w14:paraId="49EC469A" w14:textId="77777777" w:rsidR="00E72D6F" w:rsidRPr="00AC7704" w:rsidRDefault="000710CD" w:rsidP="00004193">
            <w:pPr>
              <w:pStyle w:val="ABLIndent"/>
              <w:spacing w:before="0" w:after="0"/>
              <w:ind w:left="0"/>
              <w:jc w:val="left"/>
            </w:pPr>
            <w:r>
              <w:t>$</w:t>
            </w:r>
          </w:p>
        </w:tc>
      </w:tr>
      <w:tr w:rsidR="00E72D6F" w:rsidRPr="00AC7704" w14:paraId="2888287C" w14:textId="77777777" w:rsidTr="002E34A4">
        <w:trPr>
          <w:trHeight w:val="20"/>
        </w:trPr>
        <w:tc>
          <w:tcPr>
            <w:tcW w:w="1281" w:type="pct"/>
            <w:shd w:val="clear" w:color="auto" w:fill="F2F2F2" w:themeFill="background1" w:themeFillShade="F2"/>
          </w:tcPr>
          <w:p w14:paraId="0206EF24" w14:textId="77777777" w:rsidR="00E72D6F" w:rsidRDefault="00E72D6F" w:rsidP="00004193">
            <w:pPr>
              <w:pStyle w:val="ABLNormal"/>
            </w:pPr>
            <w:r>
              <w:t>Minutes or resolutions required?*</w:t>
            </w:r>
            <w:r w:rsidR="0083181D">
              <w:t xml:space="preserve"> (if a corporation)</w:t>
            </w:r>
          </w:p>
        </w:tc>
        <w:tc>
          <w:tcPr>
            <w:tcW w:w="3719" w:type="pct"/>
            <w:gridSpan w:val="3"/>
            <w:shd w:val="clear" w:color="auto" w:fill="auto"/>
          </w:tcPr>
          <w:p w14:paraId="5F10F4B2" w14:textId="77777777" w:rsidR="00E72D6F" w:rsidRPr="00AC7704" w:rsidRDefault="00E72D6F" w:rsidP="00004193">
            <w:pPr>
              <w:pStyle w:val="ABLIndent"/>
              <w:spacing w:before="0" w:after="0"/>
              <w:ind w:left="0"/>
              <w:jc w:val="left"/>
            </w:pPr>
          </w:p>
        </w:tc>
      </w:tr>
      <w:tr w:rsidR="00E72D6F" w:rsidRPr="00AC7704" w14:paraId="7BC25F13" w14:textId="77777777" w:rsidTr="002E34A4">
        <w:trPr>
          <w:trHeight w:val="20"/>
        </w:trPr>
        <w:tc>
          <w:tcPr>
            <w:tcW w:w="1281" w:type="pct"/>
            <w:shd w:val="clear" w:color="auto" w:fill="F2F2F2" w:themeFill="background1" w:themeFillShade="F2"/>
          </w:tcPr>
          <w:p w14:paraId="0A85E309" w14:textId="77777777" w:rsidR="00E72D6F" w:rsidRDefault="00E72D6F" w:rsidP="00004193">
            <w:pPr>
              <w:pStyle w:val="ABLNormal"/>
            </w:pPr>
            <w:r>
              <w:t>Name of Director/s present to form a quorum for meetings</w:t>
            </w:r>
          </w:p>
        </w:tc>
        <w:tc>
          <w:tcPr>
            <w:tcW w:w="3719" w:type="pct"/>
            <w:gridSpan w:val="3"/>
            <w:shd w:val="clear" w:color="auto" w:fill="auto"/>
          </w:tcPr>
          <w:p w14:paraId="4D637668" w14:textId="77777777" w:rsidR="00E72D6F" w:rsidRPr="00AC7704" w:rsidRDefault="00E72D6F" w:rsidP="00004193">
            <w:pPr>
              <w:pStyle w:val="ABLIndent"/>
              <w:spacing w:before="0" w:after="0"/>
              <w:ind w:left="0"/>
              <w:jc w:val="left"/>
            </w:pPr>
          </w:p>
        </w:tc>
      </w:tr>
      <w:tr w:rsidR="00E72D6F" w:rsidRPr="00AC7704" w14:paraId="7C21D6E4" w14:textId="77777777" w:rsidTr="002E34A4">
        <w:trPr>
          <w:trHeight w:val="20"/>
        </w:trPr>
        <w:tc>
          <w:tcPr>
            <w:tcW w:w="1281" w:type="pct"/>
            <w:shd w:val="clear" w:color="auto" w:fill="F2F2F2" w:themeFill="background1" w:themeFillShade="F2"/>
          </w:tcPr>
          <w:p w14:paraId="6AC6604C" w14:textId="77777777" w:rsidR="00E72D6F" w:rsidRDefault="00E72D6F" w:rsidP="00004193">
            <w:pPr>
              <w:pStyle w:val="ABLNormal"/>
            </w:pPr>
            <w:r>
              <w:t>If Sole Director please advise if Sole Director is also the Secretary</w:t>
            </w:r>
          </w:p>
        </w:tc>
        <w:tc>
          <w:tcPr>
            <w:tcW w:w="3719" w:type="pct"/>
            <w:gridSpan w:val="3"/>
            <w:shd w:val="clear" w:color="auto" w:fill="auto"/>
          </w:tcPr>
          <w:p w14:paraId="57694250" w14:textId="77777777" w:rsidR="00E72D6F" w:rsidRPr="00AC7704" w:rsidRDefault="00E72D6F" w:rsidP="00004193">
            <w:pPr>
              <w:pStyle w:val="ABLIndent"/>
              <w:spacing w:before="0" w:after="0"/>
              <w:ind w:left="0"/>
              <w:jc w:val="left"/>
            </w:pPr>
            <w:r>
              <w:t xml:space="preserve">Yes </w:t>
            </w:r>
            <w:r>
              <w:fldChar w:fldCharType="begin">
                <w:ffData>
                  <w:name w:val="Check1"/>
                  <w:enabled/>
                  <w:calcOnExit w:val="0"/>
                  <w:checkBox>
                    <w:sizeAuto/>
                    <w:default w:val="0"/>
                  </w:checkBox>
                </w:ffData>
              </w:fldChar>
            </w:r>
            <w:r>
              <w:instrText xml:space="preserve"> FORMCHECKBOX </w:instrText>
            </w:r>
            <w:r w:rsidR="00A63FAD">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A63FAD">
              <w:fldChar w:fldCharType="separate"/>
            </w:r>
            <w:r>
              <w:fldChar w:fldCharType="end"/>
            </w:r>
            <w:r>
              <w:t xml:space="preserve"> - if no provide name of Secretary</w:t>
            </w:r>
          </w:p>
        </w:tc>
      </w:tr>
    </w:tbl>
    <w:p w14:paraId="393DF53F" w14:textId="77777777" w:rsidR="00E72D6F" w:rsidRDefault="00E72D6F" w:rsidP="00E72D6F"/>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87"/>
        <w:gridCol w:w="2963"/>
        <w:gridCol w:w="1928"/>
        <w:gridCol w:w="1746"/>
      </w:tblGrid>
      <w:tr w:rsidR="00E72D6F" w:rsidRPr="00AC7704" w14:paraId="384E9813" w14:textId="77777777" w:rsidTr="00004193">
        <w:trPr>
          <w:trHeight w:val="20"/>
        </w:trPr>
        <w:tc>
          <w:tcPr>
            <w:tcW w:w="5000" w:type="pct"/>
            <w:gridSpan w:val="4"/>
            <w:shd w:val="clear" w:color="auto" w:fill="DDD9C3" w:themeFill="background2" w:themeFillShade="E6"/>
          </w:tcPr>
          <w:p w14:paraId="18F634A7" w14:textId="77777777" w:rsidR="00E72D6F" w:rsidRPr="00AC7704" w:rsidRDefault="00E72D6F" w:rsidP="00004193">
            <w:pPr>
              <w:pStyle w:val="ABLIndent"/>
              <w:keepNext/>
              <w:spacing w:before="0" w:after="0"/>
              <w:ind w:left="0"/>
              <w:jc w:val="left"/>
            </w:pPr>
            <w:r w:rsidRPr="005427D8">
              <w:rPr>
                <w:b/>
              </w:rPr>
              <w:t xml:space="preserve">Shareholder </w:t>
            </w:r>
            <w:r>
              <w:rPr>
                <w:b/>
              </w:rPr>
              <w:t>3</w:t>
            </w:r>
          </w:p>
        </w:tc>
      </w:tr>
      <w:tr w:rsidR="00E72D6F" w:rsidRPr="00AC7704" w14:paraId="649CD9E6" w14:textId="77777777" w:rsidTr="00004193">
        <w:trPr>
          <w:trHeight w:val="20"/>
        </w:trPr>
        <w:tc>
          <w:tcPr>
            <w:tcW w:w="1282" w:type="pct"/>
            <w:shd w:val="clear" w:color="auto" w:fill="F2F2F2" w:themeFill="background1" w:themeFillShade="F2"/>
          </w:tcPr>
          <w:p w14:paraId="3A2CED97" w14:textId="77777777" w:rsidR="00E72D6F" w:rsidRDefault="00E72D6F" w:rsidP="00004193">
            <w:pPr>
              <w:pStyle w:val="ABLNormal"/>
            </w:pPr>
            <w:r>
              <w:t>Full name &amp; ACN / ARBN (if a corporation)</w:t>
            </w:r>
          </w:p>
        </w:tc>
        <w:tc>
          <w:tcPr>
            <w:tcW w:w="3718" w:type="pct"/>
            <w:gridSpan w:val="3"/>
            <w:shd w:val="clear" w:color="auto" w:fill="auto"/>
          </w:tcPr>
          <w:p w14:paraId="68A387C7" w14:textId="77777777" w:rsidR="00E72D6F" w:rsidRPr="00AC7704" w:rsidRDefault="00E72D6F" w:rsidP="00004193">
            <w:pPr>
              <w:pStyle w:val="ABLIndent"/>
              <w:keepNext/>
              <w:spacing w:before="0" w:after="0"/>
              <w:ind w:left="0"/>
              <w:jc w:val="left"/>
            </w:pPr>
          </w:p>
        </w:tc>
      </w:tr>
      <w:tr w:rsidR="00E72D6F" w:rsidRPr="00AC7704" w14:paraId="3FA6BD6C" w14:textId="77777777" w:rsidTr="00004193">
        <w:trPr>
          <w:trHeight w:val="20"/>
        </w:trPr>
        <w:tc>
          <w:tcPr>
            <w:tcW w:w="1282" w:type="pct"/>
            <w:shd w:val="clear" w:color="auto" w:fill="F2F2F2" w:themeFill="background1" w:themeFillShade="F2"/>
          </w:tcPr>
          <w:p w14:paraId="70602903" w14:textId="77777777" w:rsidR="00E72D6F" w:rsidRDefault="00E72D6F" w:rsidP="00004193">
            <w:pPr>
              <w:pStyle w:val="ABLNormal"/>
            </w:pPr>
            <w:r>
              <w:t>Registered office/residential address</w:t>
            </w:r>
          </w:p>
        </w:tc>
        <w:tc>
          <w:tcPr>
            <w:tcW w:w="3718" w:type="pct"/>
            <w:gridSpan w:val="3"/>
            <w:shd w:val="clear" w:color="auto" w:fill="auto"/>
          </w:tcPr>
          <w:p w14:paraId="34125DD7" w14:textId="77777777" w:rsidR="00E72D6F" w:rsidRPr="00AC7704" w:rsidRDefault="00E72D6F" w:rsidP="00004193">
            <w:pPr>
              <w:pStyle w:val="ABLIndent"/>
              <w:spacing w:before="0" w:after="0"/>
              <w:ind w:left="0"/>
              <w:jc w:val="left"/>
            </w:pPr>
          </w:p>
        </w:tc>
      </w:tr>
      <w:tr w:rsidR="00E72D6F" w:rsidRPr="00AC7704" w14:paraId="297F2283" w14:textId="77777777" w:rsidTr="00004193">
        <w:trPr>
          <w:trHeight w:val="20"/>
        </w:trPr>
        <w:tc>
          <w:tcPr>
            <w:tcW w:w="1282" w:type="pct"/>
            <w:shd w:val="clear" w:color="auto" w:fill="F2F2F2" w:themeFill="background1" w:themeFillShade="F2"/>
          </w:tcPr>
          <w:p w14:paraId="7ABDBA89" w14:textId="77777777" w:rsidR="00E72D6F" w:rsidRDefault="00E72D6F" w:rsidP="00277CCC">
            <w:pPr>
              <w:pStyle w:val="ABLNormal"/>
              <w:keepNext/>
            </w:pPr>
            <w:r>
              <w:t>Full details of trust / trusts (if any)</w:t>
            </w:r>
          </w:p>
        </w:tc>
        <w:tc>
          <w:tcPr>
            <w:tcW w:w="3718" w:type="pct"/>
            <w:gridSpan w:val="3"/>
            <w:shd w:val="clear" w:color="auto" w:fill="auto"/>
          </w:tcPr>
          <w:p w14:paraId="5BAA25F6" w14:textId="77777777" w:rsidR="00E72D6F" w:rsidRPr="00AC7704" w:rsidRDefault="00E72D6F" w:rsidP="00277CCC">
            <w:pPr>
              <w:pStyle w:val="ABLIndent"/>
              <w:keepNext/>
              <w:spacing w:before="0" w:after="0"/>
              <w:ind w:left="0"/>
              <w:jc w:val="left"/>
            </w:pPr>
          </w:p>
        </w:tc>
      </w:tr>
      <w:tr w:rsidR="00E72D6F" w:rsidRPr="00AC7704" w14:paraId="1F48F9AF" w14:textId="77777777" w:rsidTr="00004193">
        <w:trPr>
          <w:trHeight w:val="20"/>
        </w:trPr>
        <w:tc>
          <w:tcPr>
            <w:tcW w:w="1282" w:type="pct"/>
            <w:shd w:val="clear" w:color="auto" w:fill="F2F2F2" w:themeFill="background1" w:themeFillShade="F2"/>
          </w:tcPr>
          <w:p w14:paraId="0D5BD4C2" w14:textId="77777777" w:rsidR="00E72D6F" w:rsidRDefault="00E72D6F" w:rsidP="00004193">
            <w:pPr>
              <w:pStyle w:val="ABLNormal"/>
            </w:pPr>
            <w:r>
              <w:t>Number of shares &amp; class</w:t>
            </w:r>
          </w:p>
          <w:p w14:paraId="16FDCFCD" w14:textId="77777777" w:rsidR="00E72D6F" w:rsidRDefault="00E72D6F" w:rsidP="00004193">
            <w:pPr>
              <w:pStyle w:val="ABLNormal"/>
            </w:pPr>
            <w:r>
              <w:t>(if any)</w:t>
            </w:r>
          </w:p>
        </w:tc>
        <w:tc>
          <w:tcPr>
            <w:tcW w:w="1660" w:type="pct"/>
            <w:shd w:val="clear" w:color="auto" w:fill="auto"/>
          </w:tcPr>
          <w:p w14:paraId="22199D3A" w14:textId="77777777" w:rsidR="00E72D6F" w:rsidRPr="00AC7704" w:rsidRDefault="00E72D6F" w:rsidP="00004193">
            <w:pPr>
              <w:pStyle w:val="ABLIndent"/>
              <w:spacing w:before="0" w:after="0"/>
              <w:ind w:left="0"/>
              <w:jc w:val="left"/>
            </w:pPr>
          </w:p>
        </w:tc>
        <w:tc>
          <w:tcPr>
            <w:tcW w:w="1080" w:type="pct"/>
            <w:shd w:val="clear" w:color="auto" w:fill="F2F2F2" w:themeFill="background1" w:themeFillShade="F2"/>
          </w:tcPr>
          <w:p w14:paraId="4BB184EC" w14:textId="77777777" w:rsidR="00E72D6F" w:rsidRPr="00AC7704" w:rsidRDefault="00E72D6F" w:rsidP="00004193">
            <w:pPr>
              <w:pStyle w:val="ABLIndent"/>
              <w:spacing w:before="0" w:after="0"/>
              <w:ind w:left="0"/>
              <w:jc w:val="left"/>
            </w:pPr>
            <w:r>
              <w:t>Issue price per share</w:t>
            </w:r>
          </w:p>
        </w:tc>
        <w:tc>
          <w:tcPr>
            <w:tcW w:w="978" w:type="pct"/>
            <w:shd w:val="clear" w:color="auto" w:fill="auto"/>
          </w:tcPr>
          <w:p w14:paraId="74453D2E" w14:textId="77777777" w:rsidR="00E72D6F" w:rsidRPr="00AC7704" w:rsidRDefault="000710CD" w:rsidP="00004193">
            <w:pPr>
              <w:pStyle w:val="ABLIndent"/>
              <w:spacing w:before="0" w:after="0"/>
              <w:ind w:left="0"/>
              <w:jc w:val="left"/>
            </w:pPr>
            <w:r>
              <w:t>$</w:t>
            </w:r>
          </w:p>
        </w:tc>
      </w:tr>
      <w:tr w:rsidR="00E72D6F" w:rsidRPr="00AC7704" w14:paraId="69212450" w14:textId="77777777" w:rsidTr="00004193">
        <w:trPr>
          <w:trHeight w:val="20"/>
        </w:trPr>
        <w:tc>
          <w:tcPr>
            <w:tcW w:w="1282" w:type="pct"/>
            <w:shd w:val="clear" w:color="auto" w:fill="F2F2F2" w:themeFill="background1" w:themeFillShade="F2"/>
          </w:tcPr>
          <w:p w14:paraId="4D9F7EAC" w14:textId="77777777" w:rsidR="00E72D6F" w:rsidRDefault="00E72D6F" w:rsidP="00004193">
            <w:pPr>
              <w:pStyle w:val="ABLNormal"/>
            </w:pPr>
            <w:r>
              <w:t>Minutes or resolutions required?*</w:t>
            </w:r>
            <w:r w:rsidR="005841B2">
              <w:t xml:space="preserve"> (if a corporation)</w:t>
            </w:r>
          </w:p>
        </w:tc>
        <w:tc>
          <w:tcPr>
            <w:tcW w:w="3718" w:type="pct"/>
            <w:gridSpan w:val="3"/>
            <w:shd w:val="clear" w:color="auto" w:fill="auto"/>
          </w:tcPr>
          <w:p w14:paraId="7ACB6CFD" w14:textId="77777777" w:rsidR="00E72D6F" w:rsidRPr="00AC7704" w:rsidRDefault="00E72D6F" w:rsidP="00004193">
            <w:pPr>
              <w:pStyle w:val="ABLIndent"/>
              <w:spacing w:before="0" w:after="0"/>
              <w:ind w:left="0"/>
              <w:jc w:val="left"/>
            </w:pPr>
            <w:r>
              <w:t xml:space="preserve">Yes </w:t>
            </w:r>
            <w:r>
              <w:fldChar w:fldCharType="begin">
                <w:ffData>
                  <w:name w:val="Check1"/>
                  <w:enabled/>
                  <w:calcOnExit w:val="0"/>
                  <w:checkBox>
                    <w:sizeAuto/>
                    <w:default w:val="0"/>
                  </w:checkBox>
                </w:ffData>
              </w:fldChar>
            </w:r>
            <w:r>
              <w:instrText xml:space="preserve"> FORMCHECKBOX </w:instrText>
            </w:r>
            <w:r w:rsidR="00A63FAD">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A63FAD">
              <w:fldChar w:fldCharType="separate"/>
            </w:r>
            <w:r>
              <w:fldChar w:fldCharType="end"/>
            </w:r>
            <w:r>
              <w:t xml:space="preserve"> - is the Company Sole Director or Multi Director please specify Sole Director / Multi Director (please cross out which is not applicable)</w:t>
            </w:r>
          </w:p>
        </w:tc>
      </w:tr>
      <w:tr w:rsidR="00E72D6F" w:rsidRPr="00AC7704" w14:paraId="2E9F8731" w14:textId="77777777" w:rsidTr="00004193">
        <w:trPr>
          <w:trHeight w:val="20"/>
        </w:trPr>
        <w:tc>
          <w:tcPr>
            <w:tcW w:w="1282" w:type="pct"/>
            <w:shd w:val="clear" w:color="auto" w:fill="F2F2F2" w:themeFill="background1" w:themeFillShade="F2"/>
          </w:tcPr>
          <w:p w14:paraId="377AFB63" w14:textId="77777777" w:rsidR="00E72D6F" w:rsidRDefault="00E72D6F" w:rsidP="00004193">
            <w:pPr>
              <w:pStyle w:val="ABLNormal"/>
            </w:pPr>
            <w:r>
              <w:t>Name of Director/s present to form a quorum for meetings</w:t>
            </w:r>
          </w:p>
        </w:tc>
        <w:tc>
          <w:tcPr>
            <w:tcW w:w="3718" w:type="pct"/>
            <w:gridSpan w:val="3"/>
            <w:shd w:val="clear" w:color="auto" w:fill="auto"/>
          </w:tcPr>
          <w:p w14:paraId="040AD524" w14:textId="77777777" w:rsidR="00E72D6F" w:rsidRPr="00AC7704" w:rsidRDefault="00E72D6F" w:rsidP="00004193">
            <w:pPr>
              <w:pStyle w:val="ABLIndent"/>
              <w:spacing w:before="0" w:after="0"/>
              <w:ind w:left="0"/>
              <w:jc w:val="left"/>
            </w:pPr>
          </w:p>
        </w:tc>
      </w:tr>
      <w:tr w:rsidR="00E72D6F" w:rsidRPr="00AC7704" w14:paraId="068C9048" w14:textId="77777777" w:rsidTr="00004193">
        <w:trPr>
          <w:trHeight w:val="20"/>
        </w:trPr>
        <w:tc>
          <w:tcPr>
            <w:tcW w:w="1282" w:type="pct"/>
            <w:shd w:val="clear" w:color="auto" w:fill="F2F2F2" w:themeFill="background1" w:themeFillShade="F2"/>
          </w:tcPr>
          <w:p w14:paraId="391236B9" w14:textId="77777777" w:rsidR="00E72D6F" w:rsidRDefault="00E72D6F" w:rsidP="00004193">
            <w:pPr>
              <w:pStyle w:val="ABLNormal"/>
            </w:pPr>
            <w:r>
              <w:t>If Sole Director please advise if Sole Director is also the Secretary</w:t>
            </w:r>
          </w:p>
        </w:tc>
        <w:tc>
          <w:tcPr>
            <w:tcW w:w="3718" w:type="pct"/>
            <w:gridSpan w:val="3"/>
            <w:shd w:val="clear" w:color="auto" w:fill="auto"/>
          </w:tcPr>
          <w:p w14:paraId="0ACA1B78" w14:textId="77777777" w:rsidR="00E72D6F" w:rsidRPr="00AC7704" w:rsidRDefault="00E72D6F" w:rsidP="00004193">
            <w:pPr>
              <w:pStyle w:val="ABLIndent"/>
              <w:spacing w:before="0" w:after="0"/>
              <w:ind w:left="0"/>
              <w:jc w:val="left"/>
            </w:pPr>
            <w:r>
              <w:t xml:space="preserve">Yes </w:t>
            </w:r>
            <w:r>
              <w:fldChar w:fldCharType="begin">
                <w:ffData>
                  <w:name w:val="Check1"/>
                  <w:enabled/>
                  <w:calcOnExit w:val="0"/>
                  <w:checkBox>
                    <w:sizeAuto/>
                    <w:default w:val="0"/>
                  </w:checkBox>
                </w:ffData>
              </w:fldChar>
            </w:r>
            <w:r>
              <w:instrText xml:space="preserve"> FORMCHECKBOX </w:instrText>
            </w:r>
            <w:r w:rsidR="00A63FAD">
              <w:fldChar w:fldCharType="separate"/>
            </w:r>
            <w:r>
              <w:fldChar w:fldCharType="end"/>
            </w:r>
            <w:r>
              <w:t xml:space="preserve">    No </w:t>
            </w:r>
            <w:r>
              <w:fldChar w:fldCharType="begin">
                <w:ffData>
                  <w:name w:val="Check1"/>
                  <w:enabled/>
                  <w:calcOnExit w:val="0"/>
                  <w:checkBox>
                    <w:sizeAuto/>
                    <w:default w:val="0"/>
                    <w:checked w:val="0"/>
                  </w:checkBox>
                </w:ffData>
              </w:fldChar>
            </w:r>
            <w:r>
              <w:instrText xml:space="preserve"> FORMCHECKBOX </w:instrText>
            </w:r>
            <w:r w:rsidR="00A63FAD">
              <w:fldChar w:fldCharType="separate"/>
            </w:r>
            <w:r>
              <w:fldChar w:fldCharType="end"/>
            </w:r>
            <w:r>
              <w:t xml:space="preserve"> - if no provide name of Secretary</w:t>
            </w:r>
          </w:p>
        </w:tc>
      </w:tr>
    </w:tbl>
    <w:p w14:paraId="5987CAC9" w14:textId="77777777" w:rsidR="004A375C" w:rsidRDefault="004A375C"/>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2290"/>
        <w:gridCol w:w="6634"/>
      </w:tblGrid>
      <w:tr w:rsidR="00E72D6F" w:rsidRPr="00C3352D" w14:paraId="22065D8A" w14:textId="77777777" w:rsidTr="000041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5ACE80F" w14:textId="77777777" w:rsidR="00E72D6F" w:rsidRPr="006378B0" w:rsidRDefault="00E72D6F" w:rsidP="00004193">
            <w:pPr>
              <w:pStyle w:val="ABLIndent"/>
              <w:spacing w:before="0" w:after="0"/>
              <w:ind w:left="0"/>
              <w:jc w:val="left"/>
              <w:rPr>
                <w:b/>
              </w:rPr>
            </w:pPr>
            <w:r>
              <w:rPr>
                <w:b/>
              </w:rPr>
              <w:t>Ultimate holding company</w:t>
            </w:r>
          </w:p>
          <w:p w14:paraId="154F65F0" w14:textId="77777777" w:rsidR="00E72D6F" w:rsidRPr="00C61B02" w:rsidRDefault="00E72D6F" w:rsidP="00E72D6F">
            <w:pPr>
              <w:pStyle w:val="ABLNormal"/>
              <w:keepNext/>
            </w:pPr>
            <w:r>
              <w:t xml:space="preserve">As a result of changes to the </w:t>
            </w:r>
            <w:r w:rsidRPr="00E72D6F">
              <w:rPr>
                <w:i/>
              </w:rPr>
              <w:t>Corporations Act</w:t>
            </w:r>
            <w:r>
              <w:t xml:space="preserve"> 2001, effective from 1 July 2003, it is necessary to notify ASIC of changes in shareholders, which includes a change in ultimate holding company. The following details are required in respect of the ultimate holding company (if applicable).</w:t>
            </w:r>
          </w:p>
        </w:tc>
      </w:tr>
      <w:tr w:rsidR="00E72D6F" w:rsidRPr="00AC7704" w14:paraId="4F7BAAFD" w14:textId="77777777" w:rsidTr="00004193">
        <w:trPr>
          <w:trHeight w:val="20"/>
        </w:trPr>
        <w:tc>
          <w:tcPr>
            <w:tcW w:w="1283" w:type="pct"/>
            <w:shd w:val="clear" w:color="auto" w:fill="F2F2F2" w:themeFill="background1" w:themeFillShade="F2"/>
          </w:tcPr>
          <w:p w14:paraId="693F3732" w14:textId="77777777" w:rsidR="00E72D6F" w:rsidRDefault="00E72D6F" w:rsidP="00004193">
            <w:pPr>
              <w:pStyle w:val="ABLNormal"/>
            </w:pPr>
            <w:r>
              <w:t>Full name &amp; ACN / ARBN</w:t>
            </w:r>
          </w:p>
        </w:tc>
        <w:tc>
          <w:tcPr>
            <w:tcW w:w="3717" w:type="pct"/>
            <w:shd w:val="clear" w:color="auto" w:fill="auto"/>
          </w:tcPr>
          <w:p w14:paraId="39355E9E" w14:textId="77777777" w:rsidR="00E72D6F" w:rsidRPr="00AC7704" w:rsidRDefault="00E72D6F" w:rsidP="00004193">
            <w:pPr>
              <w:pStyle w:val="ABLIndent"/>
              <w:spacing w:before="0" w:after="0"/>
              <w:ind w:left="0"/>
              <w:jc w:val="left"/>
            </w:pPr>
          </w:p>
        </w:tc>
      </w:tr>
      <w:tr w:rsidR="00E72D6F" w:rsidRPr="00AC7704" w14:paraId="4544DFB5" w14:textId="77777777" w:rsidTr="00004193">
        <w:trPr>
          <w:trHeight w:val="20"/>
        </w:trPr>
        <w:tc>
          <w:tcPr>
            <w:tcW w:w="1283" w:type="pct"/>
            <w:shd w:val="clear" w:color="auto" w:fill="F2F2F2" w:themeFill="background1" w:themeFillShade="F2"/>
          </w:tcPr>
          <w:p w14:paraId="565B92B6" w14:textId="77777777" w:rsidR="00E72D6F" w:rsidRDefault="00E72D6F" w:rsidP="00004193">
            <w:pPr>
              <w:pStyle w:val="ABLNormal"/>
            </w:pPr>
            <w:r>
              <w:t>Registered office</w:t>
            </w:r>
          </w:p>
        </w:tc>
        <w:tc>
          <w:tcPr>
            <w:tcW w:w="3717" w:type="pct"/>
            <w:shd w:val="clear" w:color="auto" w:fill="auto"/>
          </w:tcPr>
          <w:p w14:paraId="1218320D" w14:textId="77777777" w:rsidR="00E72D6F" w:rsidRPr="00AC7704" w:rsidRDefault="00E72D6F" w:rsidP="00004193">
            <w:pPr>
              <w:pStyle w:val="ABLIndent"/>
              <w:spacing w:before="0" w:after="0"/>
              <w:ind w:left="0"/>
              <w:jc w:val="left"/>
            </w:pPr>
          </w:p>
        </w:tc>
      </w:tr>
      <w:tr w:rsidR="00E72D6F" w:rsidRPr="00AC7704" w14:paraId="2134F2B8" w14:textId="77777777" w:rsidTr="00004193">
        <w:trPr>
          <w:trHeight w:val="20"/>
        </w:trPr>
        <w:tc>
          <w:tcPr>
            <w:tcW w:w="1283" w:type="pct"/>
            <w:shd w:val="clear" w:color="auto" w:fill="F2F2F2" w:themeFill="background1" w:themeFillShade="F2"/>
          </w:tcPr>
          <w:p w14:paraId="7E470B6D" w14:textId="77777777" w:rsidR="00E72D6F" w:rsidRDefault="00E72D6F" w:rsidP="00004193">
            <w:pPr>
              <w:pStyle w:val="ABLNormal"/>
            </w:pPr>
            <w:r>
              <w:t>Country of incorporation</w:t>
            </w:r>
          </w:p>
          <w:p w14:paraId="068E4B4A" w14:textId="77777777" w:rsidR="00E72D6F" w:rsidRDefault="00E72D6F" w:rsidP="00004193">
            <w:pPr>
              <w:pStyle w:val="ABLNormal"/>
            </w:pPr>
            <w:r>
              <w:t>(if not Australia)</w:t>
            </w:r>
          </w:p>
        </w:tc>
        <w:tc>
          <w:tcPr>
            <w:tcW w:w="3717" w:type="pct"/>
            <w:shd w:val="clear" w:color="auto" w:fill="auto"/>
          </w:tcPr>
          <w:p w14:paraId="1BEAFE92" w14:textId="77777777" w:rsidR="00E72D6F" w:rsidRPr="00AC7704" w:rsidRDefault="00E72D6F" w:rsidP="00004193">
            <w:pPr>
              <w:pStyle w:val="ABLIndent"/>
              <w:spacing w:before="0" w:after="0"/>
              <w:ind w:left="0"/>
              <w:jc w:val="left"/>
            </w:pPr>
          </w:p>
        </w:tc>
      </w:tr>
    </w:tbl>
    <w:p w14:paraId="075041DB" w14:textId="77777777" w:rsidR="00E72D6F" w:rsidRDefault="00E72D6F" w:rsidP="00E72D6F"/>
    <w:p w14:paraId="2CFB2D33" w14:textId="77777777" w:rsidR="007669F2" w:rsidRDefault="007669F2"/>
    <w:p w14:paraId="3B01D1AC" w14:textId="77777777" w:rsidR="007669F2" w:rsidRPr="007669F2" w:rsidRDefault="007669F2" w:rsidP="007669F2">
      <w:pPr>
        <w:pStyle w:val="ABLNormal"/>
        <w:rPr>
          <w:b/>
        </w:rPr>
      </w:pPr>
      <w:r w:rsidRPr="007669F2">
        <w:rPr>
          <w:b/>
        </w:rPr>
        <w:t>Further information</w:t>
      </w:r>
    </w:p>
    <w:p w14:paraId="4FD58CA6" w14:textId="77777777" w:rsidR="007669F2" w:rsidRDefault="007669F2" w:rsidP="007669F2">
      <w:pPr>
        <w:pStyle w:val="ABLNormal"/>
      </w:pPr>
      <w:r>
        <w:t>For further information, please contact the Corporate Department:</w:t>
      </w:r>
    </w:p>
    <w:p w14:paraId="4E819BFD" w14:textId="77777777" w:rsidR="007669F2" w:rsidRDefault="007669F2" w:rsidP="007669F2">
      <w:pPr>
        <w:pStyle w:val="ABLNormal"/>
      </w:pPr>
      <w:r>
        <w:t>Telephone 61 3 9229 9630</w:t>
      </w:r>
    </w:p>
    <w:p w14:paraId="5D4A1106" w14:textId="559E0EF4" w:rsidR="007669F2" w:rsidRPr="007669F2" w:rsidRDefault="00A63FAD" w:rsidP="007669F2">
      <w:pPr>
        <w:pStyle w:val="ABLNormal"/>
        <w:rPr>
          <w:rStyle w:val="Hyperlink"/>
          <w:rFonts w:ascii="Arial" w:hAnsi="Arial"/>
          <w:sz w:val="18"/>
        </w:rPr>
      </w:pPr>
      <w:hyperlink r:id="rId11" w:history="1">
        <w:r w:rsidR="007669F2" w:rsidRPr="007669F2">
          <w:rPr>
            <w:rStyle w:val="Hyperlink"/>
            <w:rFonts w:ascii="Arial" w:hAnsi="Arial"/>
            <w:sz w:val="18"/>
          </w:rPr>
          <w:t>CorporateDepartment@abl.com.au</w:t>
        </w:r>
      </w:hyperlink>
    </w:p>
    <w:p w14:paraId="7D7C0465" w14:textId="77777777" w:rsidR="007669F2" w:rsidRDefault="007669F2" w:rsidP="007669F2">
      <w:pPr>
        <w:pStyle w:val="ABLNormal"/>
      </w:pPr>
    </w:p>
    <w:p w14:paraId="19C18224" w14:textId="77777777" w:rsidR="007669F2" w:rsidRDefault="007669F2" w:rsidP="007669F2">
      <w:pPr>
        <w:pStyle w:val="ABLNormal"/>
      </w:pPr>
    </w:p>
    <w:sectPr w:rsidR="007669F2" w:rsidSect="000710CD">
      <w:headerReference w:type="even" r:id="rId12"/>
      <w:footerReference w:type="default" r:id="rId13"/>
      <w:headerReference w:type="first" r:id="rId14"/>
      <w:footerReference w:type="first" r:id="rId15"/>
      <w:pgSz w:w="11906" w:h="16838" w:code="9"/>
      <w:pgMar w:top="1701" w:right="1418" w:bottom="1418" w:left="1418" w:header="709" w:footer="709" w:gutter="0"/>
      <w:paperSrc w:first="260" w:other="26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C12C" w14:textId="77777777" w:rsidR="009B69DB" w:rsidRDefault="009B69DB" w:rsidP="00BD6215">
      <w:r>
        <w:separator/>
      </w:r>
    </w:p>
  </w:endnote>
  <w:endnote w:type="continuationSeparator" w:id="0">
    <w:p w14:paraId="489FE21F" w14:textId="77777777" w:rsidR="009B69DB" w:rsidRDefault="009B69DB" w:rsidP="00BD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ED49" w14:textId="77777777" w:rsidR="0097457F" w:rsidRPr="001C3B41" w:rsidRDefault="0097457F" w:rsidP="0097457F">
    <w:pPr>
      <w:pStyle w:val="Footer"/>
      <w:pBdr>
        <w:top w:val="single" w:sz="4" w:space="1" w:color="auto"/>
      </w:pBdr>
    </w:pPr>
    <w:r>
      <w:rPr>
        <w:b/>
      </w:rPr>
      <w:t>Arnold Bloch Leibler, Questionnaire for Proprietary Company</w:t>
    </w:r>
    <w:r>
      <w:rPr>
        <w:b/>
      </w:rPr>
      <w:tab/>
    </w:r>
    <w:r>
      <w:rPr>
        <w:b/>
      </w:rPr>
      <w:tab/>
    </w:r>
    <w:r w:rsidRPr="001C3B41">
      <w:t xml:space="preserve">| Page </w:t>
    </w:r>
    <w:r>
      <w:fldChar w:fldCharType="begin"/>
    </w:r>
    <w:r>
      <w:instrText xml:space="preserve">PAGE  </w:instrText>
    </w:r>
    <w:r>
      <w:fldChar w:fldCharType="separate"/>
    </w:r>
    <w:r w:rsidR="00C02526">
      <w:rPr>
        <w:noProof/>
      </w:rPr>
      <w:t>6</w:t>
    </w:r>
    <w:r>
      <w:rPr>
        <w:noProof/>
      </w:rPr>
      <w:fldChar w:fldCharType="end"/>
    </w:r>
  </w:p>
  <w:p w14:paraId="6E4FE8B5" w14:textId="29C38135" w:rsidR="007E4AF4" w:rsidRDefault="003116A6">
    <w:pPr>
      <w:pStyle w:val="Footer"/>
    </w:pPr>
    <w:r w:rsidRPr="009218D2">
      <w:rPr>
        <w:b/>
        <w:bCs/>
      </w:rPr>
      <w:t>#5556281.2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0D21" w14:textId="77777777" w:rsidR="0097457F" w:rsidRPr="001C3B41" w:rsidRDefault="0097457F" w:rsidP="0097457F">
    <w:pPr>
      <w:pStyle w:val="Footer"/>
      <w:pBdr>
        <w:top w:val="single" w:sz="4" w:space="1" w:color="auto"/>
      </w:pBdr>
    </w:pPr>
    <w:r>
      <w:rPr>
        <w:b/>
      </w:rPr>
      <w:t>Arnold Bloch Leibler, Questionnaire for Proprietary Company</w:t>
    </w:r>
    <w:r>
      <w:rPr>
        <w:b/>
      </w:rPr>
      <w:tab/>
    </w:r>
    <w:r>
      <w:rPr>
        <w:b/>
      </w:rPr>
      <w:tab/>
    </w:r>
    <w:r w:rsidRPr="001C3B41">
      <w:t xml:space="preserve">| Page </w:t>
    </w:r>
    <w:r>
      <w:fldChar w:fldCharType="begin"/>
    </w:r>
    <w:r>
      <w:instrText xml:space="preserve">PAGE  </w:instrText>
    </w:r>
    <w:r>
      <w:fldChar w:fldCharType="separate"/>
    </w:r>
    <w:r w:rsidR="00C02526">
      <w:rPr>
        <w:noProof/>
      </w:rPr>
      <w:t>1</w:t>
    </w:r>
    <w:r>
      <w:rPr>
        <w:noProof/>
      </w:rPr>
      <w:fldChar w:fldCharType="end"/>
    </w:r>
  </w:p>
  <w:p w14:paraId="43517DEF" w14:textId="73370E0A" w:rsidR="007E4AF4" w:rsidRPr="009218D2" w:rsidRDefault="009218D2">
    <w:pPr>
      <w:pStyle w:val="Footer"/>
      <w:rPr>
        <w:b/>
        <w:bCs/>
      </w:rPr>
    </w:pPr>
    <w:r w:rsidRPr="009218D2">
      <w:rPr>
        <w:b/>
        <w:bCs/>
      </w:rPr>
      <w:t>#5556281.2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1404" w14:textId="77777777" w:rsidR="009B69DB" w:rsidRDefault="009B69DB" w:rsidP="00BD6215">
      <w:r>
        <w:separator/>
      </w:r>
    </w:p>
  </w:footnote>
  <w:footnote w:type="continuationSeparator" w:id="0">
    <w:p w14:paraId="1E9CCE51" w14:textId="77777777" w:rsidR="009B69DB" w:rsidRDefault="009B69DB" w:rsidP="00BD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8666" w14:textId="77777777" w:rsidR="00BD6215" w:rsidRDefault="00BD6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C1E">
      <w:rPr>
        <w:rStyle w:val="PageNumber"/>
        <w:noProof/>
      </w:rPr>
      <w:t>3</w:t>
    </w:r>
    <w:r>
      <w:rPr>
        <w:rStyle w:val="PageNumber"/>
      </w:rPr>
      <w:fldChar w:fldCharType="end"/>
    </w:r>
  </w:p>
  <w:p w14:paraId="5765D803" w14:textId="77777777" w:rsidR="00BD6215" w:rsidRDefault="00BD6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CD5C" w14:textId="77777777" w:rsidR="007E4AF4" w:rsidRDefault="00C435AB">
    <w:pPr>
      <w:pStyle w:val="Header"/>
    </w:pPr>
    <w:r>
      <w:rPr>
        <w:noProof/>
        <w:lang w:eastAsia="en-AU"/>
      </w:rPr>
      <w:drawing>
        <wp:inline distT="0" distB="0" distL="0" distR="0" wp14:anchorId="11D9A117" wp14:editId="6505A5D4">
          <wp:extent cx="1951630" cy="379769"/>
          <wp:effectExtent l="0" t="0" r="0" b="1270"/>
          <wp:docPr id="1" name="Picture 1" descr="X:\abl logo\2 wordmark\ABLwordmarkGOL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bl logo\2 wordmark\ABLwordmarkGOLD(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733" cy="379789"/>
                  </a:xfrm>
                  <a:prstGeom prst="rect">
                    <a:avLst/>
                  </a:prstGeom>
                  <a:noFill/>
                  <a:ln>
                    <a:noFill/>
                  </a:ln>
                </pic:spPr>
              </pic:pic>
            </a:graphicData>
          </a:graphic>
        </wp:inline>
      </w:drawing>
    </w:r>
    <w:r w:rsidR="007E4AF4">
      <w:tab/>
    </w:r>
    <w:r w:rsidR="007E4AF4">
      <w:tab/>
    </w:r>
    <w:r>
      <w:rPr>
        <w:noProof/>
        <w:lang w:eastAsia="en-AU"/>
      </w:rPr>
      <w:drawing>
        <wp:inline distT="0" distB="0" distL="0" distR="0" wp14:anchorId="24B791E1" wp14:editId="316432BD">
          <wp:extent cx="496181" cy="497584"/>
          <wp:effectExtent l="0" t="0" r="0" b="0"/>
          <wp:docPr id="6" name="Picture 6" descr="X:\abl logo\1 graphic\ABLgraphicGOL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abl logo\1 graphic\ABLgraphicGOLD(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7498" cy="498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4BB"/>
    <w:multiLevelType w:val="multilevel"/>
    <w:tmpl w:val="4A400CF4"/>
    <w:lvl w:ilvl="0">
      <w:start w:val="1"/>
      <w:numFmt w:val="decimal"/>
      <w:pStyle w:val="ABLLevel1"/>
      <w:lvlText w:val="%1"/>
      <w:lvlJc w:val="left"/>
      <w:pPr>
        <w:tabs>
          <w:tab w:val="num" w:pos="720"/>
        </w:tabs>
        <w:ind w:left="720" w:hanging="720"/>
      </w:pPr>
      <w:rPr>
        <w:rFonts w:hint="default"/>
        <w:u w:val="none"/>
      </w:rPr>
    </w:lvl>
    <w:lvl w:ilvl="1">
      <w:start w:val="1"/>
      <w:numFmt w:val="decimal"/>
      <w:pStyle w:val="ABLLevel2heading"/>
      <w:lvlText w:val="%1.%2"/>
      <w:lvlJc w:val="left"/>
      <w:pPr>
        <w:tabs>
          <w:tab w:val="num" w:pos="720"/>
        </w:tabs>
        <w:ind w:left="720" w:hanging="720"/>
      </w:pPr>
      <w:rPr>
        <w:rFonts w:hint="default"/>
        <w:u w:val="none"/>
      </w:rPr>
    </w:lvl>
    <w:lvl w:ilvl="2">
      <w:start w:val="1"/>
      <w:numFmt w:val="lowerLetter"/>
      <w:pStyle w:val="ABLLevel3"/>
      <w:lvlText w:val="(%3)"/>
      <w:lvlJc w:val="left"/>
      <w:pPr>
        <w:tabs>
          <w:tab w:val="num" w:pos="1440"/>
        </w:tabs>
        <w:ind w:left="1440" w:hanging="720"/>
      </w:pPr>
      <w:rPr>
        <w:rFonts w:hint="default"/>
        <w:u w:val="none"/>
      </w:rPr>
    </w:lvl>
    <w:lvl w:ilvl="3">
      <w:start w:val="1"/>
      <w:numFmt w:val="lowerRoman"/>
      <w:pStyle w:val="ABLLevel4"/>
      <w:lvlText w:val="(%4)"/>
      <w:lvlJc w:val="left"/>
      <w:pPr>
        <w:tabs>
          <w:tab w:val="num" w:pos="2160"/>
        </w:tabs>
        <w:ind w:left="2160" w:hanging="720"/>
      </w:pPr>
      <w:rPr>
        <w:rFonts w:hint="default"/>
        <w:u w:val="none"/>
      </w:rPr>
    </w:lvl>
    <w:lvl w:ilvl="4">
      <w:start w:val="1"/>
      <w:numFmt w:val="upperLetter"/>
      <w:pStyle w:val="ABLLevel5"/>
      <w:lvlText w:val="(%5)"/>
      <w:lvlJc w:val="left"/>
      <w:pPr>
        <w:tabs>
          <w:tab w:val="num" w:pos="2880"/>
        </w:tabs>
        <w:ind w:left="2880" w:hanging="720"/>
      </w:pPr>
      <w:rPr>
        <w:rFonts w:hint="default"/>
        <w:u w:val="none"/>
      </w:rPr>
    </w:lvl>
    <w:lvl w:ilvl="5">
      <w:start w:val="1"/>
      <w:numFmt w:val="decimal"/>
      <w:pStyle w:val="ABLLevel6"/>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1" w15:restartNumberingAfterBreak="0">
    <w:nsid w:val="0E7136BD"/>
    <w:multiLevelType w:val="multilevel"/>
    <w:tmpl w:val="54C2EEC4"/>
    <w:lvl w:ilvl="0">
      <w:start w:val="1"/>
      <w:numFmt w:val="decimal"/>
      <w:pStyle w:val="ABLStandard1"/>
      <w:lvlText w:val="%1"/>
      <w:lvlJc w:val="left"/>
      <w:pPr>
        <w:tabs>
          <w:tab w:val="num" w:pos="720"/>
        </w:tabs>
        <w:ind w:left="720" w:hanging="720"/>
      </w:pPr>
      <w:rPr>
        <w:rFonts w:hint="default"/>
        <w:b/>
      </w:rPr>
    </w:lvl>
    <w:lvl w:ilvl="1">
      <w:start w:val="1"/>
      <w:numFmt w:val="decimal"/>
      <w:pStyle w:val="ABLStandard2"/>
      <w:lvlText w:val="%1.%2"/>
      <w:lvlJc w:val="left"/>
      <w:pPr>
        <w:tabs>
          <w:tab w:val="num" w:pos="720"/>
        </w:tabs>
        <w:ind w:left="720" w:hanging="720"/>
      </w:pPr>
      <w:rPr>
        <w:rFonts w:hint="default"/>
        <w:b w:val="0"/>
      </w:rPr>
    </w:lvl>
    <w:lvl w:ilvl="2">
      <w:start w:val="1"/>
      <w:numFmt w:val="lowerLetter"/>
      <w:pStyle w:val="ABLStandard3"/>
      <w:lvlText w:val="(%3)"/>
      <w:lvlJc w:val="left"/>
      <w:pPr>
        <w:tabs>
          <w:tab w:val="num" w:pos="1440"/>
        </w:tabs>
        <w:ind w:left="1440" w:hanging="720"/>
      </w:pPr>
      <w:rPr>
        <w:rFonts w:ascii="Arial Narrow" w:hAnsi="Arial Narrow" w:hint="default"/>
        <w:b w:val="0"/>
      </w:rPr>
    </w:lvl>
    <w:lvl w:ilvl="3">
      <w:start w:val="1"/>
      <w:numFmt w:val="lowerRoman"/>
      <w:pStyle w:val="ABLStandard4"/>
      <w:lvlText w:val="(%4)"/>
      <w:lvlJc w:val="left"/>
      <w:pPr>
        <w:tabs>
          <w:tab w:val="num" w:pos="2160"/>
        </w:tabs>
        <w:ind w:left="2160" w:hanging="720"/>
      </w:pPr>
      <w:rPr>
        <w:rFonts w:hint="default"/>
      </w:rPr>
    </w:lvl>
    <w:lvl w:ilvl="4">
      <w:start w:val="1"/>
      <w:numFmt w:val="upperLetter"/>
      <w:pStyle w:val="ABLStandard5"/>
      <w:lvlText w:val="(%5)"/>
      <w:lvlJc w:val="left"/>
      <w:pPr>
        <w:tabs>
          <w:tab w:val="num" w:pos="2880"/>
        </w:tabs>
        <w:ind w:left="2880" w:hanging="720"/>
      </w:pPr>
      <w:rPr>
        <w:rFonts w:hint="default"/>
      </w:rPr>
    </w:lvl>
    <w:lvl w:ilvl="5">
      <w:start w:val="1"/>
      <w:numFmt w:val="decimal"/>
      <w:pStyle w:val="ABLStandard6"/>
      <w:lvlText w:val="(%6)"/>
      <w:lvlJc w:val="left"/>
      <w:pPr>
        <w:tabs>
          <w:tab w:val="num" w:pos="3600"/>
        </w:tabs>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A765FFA"/>
    <w:multiLevelType w:val="multilevel"/>
    <w:tmpl w:val="2954FB66"/>
    <w:lvl w:ilvl="0">
      <w:start w:val="1"/>
      <w:numFmt w:val="none"/>
      <w:pStyle w:val="ABLDef1"/>
      <w:lvlText w:val="%1"/>
      <w:lvlJc w:val="left"/>
      <w:pPr>
        <w:tabs>
          <w:tab w:val="num" w:pos="720"/>
        </w:tabs>
        <w:ind w:left="720" w:hanging="720"/>
      </w:pPr>
      <w:rPr>
        <w:rFonts w:hint="default"/>
        <w:b/>
        <w:i w:val="0"/>
      </w:rPr>
    </w:lvl>
    <w:lvl w:ilvl="1">
      <w:start w:val="1"/>
      <w:numFmt w:val="lowerLetter"/>
      <w:pStyle w:val="ABLDef2"/>
      <w:lvlText w:val="(%1%2)"/>
      <w:lvlJc w:val="left"/>
      <w:pPr>
        <w:tabs>
          <w:tab w:val="num" w:pos="1440"/>
        </w:tabs>
        <w:ind w:left="1440" w:hanging="720"/>
      </w:pPr>
      <w:rPr>
        <w:rFonts w:hint="default"/>
        <w:b w:val="0"/>
        <w:i w:val="0"/>
      </w:rPr>
    </w:lvl>
    <w:lvl w:ilvl="2">
      <w:start w:val="1"/>
      <w:numFmt w:val="lowerRoman"/>
      <w:pStyle w:val="ABLDef3"/>
      <w:lvlText w:val="(%3)"/>
      <w:lvlJc w:val="left"/>
      <w:pPr>
        <w:tabs>
          <w:tab w:val="num" w:pos="2160"/>
        </w:tabs>
        <w:ind w:left="2160" w:hanging="720"/>
      </w:pPr>
      <w:rPr>
        <w:rFonts w:hint="default"/>
      </w:rPr>
    </w:lvl>
    <w:lvl w:ilvl="3">
      <w:start w:val="1"/>
      <w:numFmt w:val="upperLetter"/>
      <w:pStyle w:val="ABLDef4"/>
      <w:lvlText w:val="(%4)"/>
      <w:lvlJc w:val="left"/>
      <w:pPr>
        <w:tabs>
          <w:tab w:val="num" w:pos="2880"/>
        </w:tabs>
        <w:ind w:left="288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2000BFC"/>
    <w:multiLevelType w:val="hybridMultilevel"/>
    <w:tmpl w:val="D8EC5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855649"/>
    <w:multiLevelType w:val="multilevel"/>
    <w:tmpl w:val="9D1E13B2"/>
    <w:lvl w:ilvl="0">
      <w:start w:val="1"/>
      <w:numFmt w:val="lowerRoman"/>
      <w:pStyle w:val="ABLMinB1"/>
      <w:lvlText w:val="(%1)"/>
      <w:lvlJc w:val="left"/>
      <w:pPr>
        <w:tabs>
          <w:tab w:val="num" w:pos="720"/>
        </w:tabs>
        <w:ind w:left="720" w:hanging="720"/>
      </w:pPr>
      <w:rPr>
        <w:rFonts w:hint="default"/>
      </w:rPr>
    </w:lvl>
    <w:lvl w:ilvl="1">
      <w:start w:val="1"/>
      <w:numFmt w:val="upperLetter"/>
      <w:pStyle w:val="ABLMinB2"/>
      <w:lvlText w:val="(%2)"/>
      <w:lvlJc w:val="left"/>
      <w:pPr>
        <w:tabs>
          <w:tab w:val="num" w:pos="1440"/>
        </w:tabs>
        <w:ind w:left="1440" w:hanging="720"/>
      </w:pPr>
      <w:rPr>
        <w:rFonts w:hint="default"/>
      </w:rPr>
    </w:lvl>
    <w:lvl w:ilvl="2">
      <w:start w:val="1"/>
      <w:numFmt w:val="decimal"/>
      <w:pStyle w:val="ABLMinB3"/>
      <w:lvlText w:val="(%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9C7BEC"/>
    <w:multiLevelType w:val="multilevel"/>
    <w:tmpl w:val="921A84D6"/>
    <w:lvl w:ilvl="0">
      <w:start w:val="1"/>
      <w:numFmt w:val="lowerLetter"/>
      <w:pStyle w:val="ABLMinA1"/>
      <w:lvlText w:val="(%1)"/>
      <w:lvlJc w:val="left"/>
      <w:pPr>
        <w:tabs>
          <w:tab w:val="num" w:pos="720"/>
        </w:tabs>
        <w:ind w:left="720" w:hanging="720"/>
      </w:pPr>
      <w:rPr>
        <w:rFonts w:hint="default"/>
      </w:rPr>
    </w:lvl>
    <w:lvl w:ilvl="1">
      <w:start w:val="1"/>
      <w:numFmt w:val="lowerRoman"/>
      <w:pStyle w:val="ABLMinA2"/>
      <w:lvlText w:val="(%2)"/>
      <w:lvlJc w:val="left"/>
      <w:pPr>
        <w:tabs>
          <w:tab w:val="num" w:pos="1440"/>
        </w:tabs>
        <w:ind w:left="1440" w:hanging="720"/>
      </w:pPr>
      <w:rPr>
        <w:rFonts w:hint="default"/>
      </w:rPr>
    </w:lvl>
    <w:lvl w:ilvl="2">
      <w:start w:val="1"/>
      <w:numFmt w:val="upperLetter"/>
      <w:pStyle w:val="ABLMinA3"/>
      <w:lvlText w:val="(%3)"/>
      <w:lvlJc w:val="left"/>
      <w:pPr>
        <w:tabs>
          <w:tab w:val="num" w:pos="2160"/>
        </w:tabs>
        <w:ind w:left="2160" w:hanging="720"/>
      </w:pPr>
      <w:rPr>
        <w:rFonts w:hint="default"/>
      </w:rPr>
    </w:lvl>
    <w:lvl w:ilvl="3">
      <w:start w:val="1"/>
      <w:numFmt w:val="decimal"/>
      <w:pStyle w:val="ABLMinA4"/>
      <w:lvlText w:val="(%4)"/>
      <w:lvlJc w:val="left"/>
      <w:pPr>
        <w:tabs>
          <w:tab w:val="num" w:pos="2880"/>
        </w:tabs>
        <w:ind w:left="288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6" w15:restartNumberingAfterBreak="0">
    <w:nsid w:val="40DD201D"/>
    <w:multiLevelType w:val="multilevel"/>
    <w:tmpl w:val="BCFA6588"/>
    <w:lvl w:ilvl="0">
      <w:start w:val="1"/>
      <w:numFmt w:val="upperLetter"/>
      <w:pStyle w:val="ABLBack1"/>
      <w:lvlText w:val="%1"/>
      <w:lvlJc w:val="left"/>
      <w:pPr>
        <w:tabs>
          <w:tab w:val="num" w:pos="720"/>
        </w:tabs>
        <w:ind w:left="720" w:hanging="720"/>
      </w:pPr>
      <w:rPr>
        <w:rFonts w:hint="default"/>
        <w:b w:val="0"/>
        <w:i w:val="0"/>
      </w:rPr>
    </w:lvl>
    <w:lvl w:ilvl="1">
      <w:start w:val="1"/>
      <w:numFmt w:val="lowerLetter"/>
      <w:pStyle w:val="ABLBack2"/>
      <w:lvlText w:val="(%2)"/>
      <w:lvlJc w:val="left"/>
      <w:pPr>
        <w:tabs>
          <w:tab w:val="num" w:pos="1440"/>
        </w:tabs>
        <w:ind w:left="1440" w:hanging="720"/>
      </w:pPr>
      <w:rPr>
        <w:rFonts w:hint="default"/>
        <w:b w:val="0"/>
        <w:i w:val="0"/>
      </w:rPr>
    </w:lvl>
    <w:lvl w:ilvl="2">
      <w:start w:val="1"/>
      <w:numFmt w:val="lowerRoman"/>
      <w:pStyle w:val="ABLBack3"/>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5C532E"/>
    <w:multiLevelType w:val="hybridMultilevel"/>
    <w:tmpl w:val="D9043192"/>
    <w:lvl w:ilvl="0" w:tplc="1C6E0926">
      <w:start w:val="1"/>
      <w:numFmt w:val="bullet"/>
      <w:pStyle w:val="ABLMktBullet1"/>
      <w:lvlText w:val="&gt;"/>
      <w:lvlJc w:val="left"/>
      <w:pPr>
        <w:ind w:left="360" w:hanging="360"/>
      </w:pPr>
      <w:rPr>
        <w:rFonts w:ascii="Arial" w:hAnsi="Arial" w:hint="default"/>
        <w:b w:val="0"/>
        <w:i w:val="0"/>
        <w:color w:val="8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CC16B9"/>
    <w:multiLevelType w:val="hybridMultilevel"/>
    <w:tmpl w:val="0A18A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7F1B2A"/>
    <w:multiLevelType w:val="hybridMultilevel"/>
    <w:tmpl w:val="7DD0270A"/>
    <w:lvl w:ilvl="0" w:tplc="B980085E">
      <w:start w:val="1"/>
      <w:numFmt w:val="bullet"/>
      <w:pStyle w:val="ABLMktBullet2"/>
      <w:lvlText w:val=""/>
      <w:lvlJc w:val="left"/>
      <w:pPr>
        <w:ind w:left="785" w:hanging="360"/>
      </w:pPr>
      <w:rPr>
        <w:rFonts w:ascii="Symbol" w:hAnsi="Symbol" w:hint="default"/>
        <w:b/>
        <w:i w:val="0"/>
        <w:color w:val="8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63729B"/>
    <w:multiLevelType w:val="multilevel"/>
    <w:tmpl w:val="46BE49C0"/>
    <w:lvl w:ilvl="0">
      <w:start w:val="1"/>
      <w:numFmt w:val="bullet"/>
      <w:pStyle w:val="ABLBullet1"/>
      <w:lvlText w:val=""/>
      <w:lvlJc w:val="left"/>
      <w:pPr>
        <w:ind w:left="720" w:hanging="720"/>
      </w:pPr>
      <w:rPr>
        <w:rFonts w:ascii="Symbol" w:hAnsi="Symbol" w:hint="default"/>
      </w:rPr>
    </w:lvl>
    <w:lvl w:ilvl="1">
      <w:start w:val="1"/>
      <w:numFmt w:val="bullet"/>
      <w:pStyle w:val="ABLBullet2"/>
      <w:lvlText w:val=""/>
      <w:lvlJc w:val="left"/>
      <w:pPr>
        <w:ind w:left="1440" w:hanging="720"/>
      </w:pPr>
      <w:rPr>
        <w:rFonts w:ascii="Symbol" w:hAnsi="Symbol" w:hint="default"/>
      </w:rPr>
    </w:lvl>
    <w:lvl w:ilvl="2">
      <w:start w:val="1"/>
      <w:numFmt w:val="bullet"/>
      <w:pStyle w:val="ABLBullet3"/>
      <w:lvlText w:val=""/>
      <w:lvlJc w:val="left"/>
      <w:pPr>
        <w:ind w:left="2160" w:hanging="720"/>
      </w:pPr>
      <w:rPr>
        <w:rFonts w:ascii="Symbol" w:hAnsi="Symbol" w:hint="default"/>
      </w:rPr>
    </w:lvl>
    <w:lvl w:ilvl="3">
      <w:start w:val="1"/>
      <w:numFmt w:val="bullet"/>
      <w:pStyle w:val="ABLBullet4"/>
      <w:lvlText w:val=""/>
      <w:lvlJc w:val="left"/>
      <w:pPr>
        <w:ind w:left="2880" w:hanging="720"/>
      </w:pPr>
      <w:rPr>
        <w:rFonts w:ascii="Symbol" w:hAnsi="Symbol" w:hint="default"/>
      </w:rPr>
    </w:lvl>
    <w:lvl w:ilvl="4">
      <w:start w:val="1"/>
      <w:numFmt w:val="bullet"/>
      <w:pStyle w:val="ABLBullet5"/>
      <w:lvlText w:val=""/>
      <w:lvlJc w:val="left"/>
      <w:pPr>
        <w:ind w:left="3600" w:hanging="720"/>
      </w:pPr>
      <w:rPr>
        <w:rFonts w:ascii="Symbol" w:hAnsi="Symbol" w:hint="default"/>
      </w:rPr>
    </w:lvl>
    <w:lvl w:ilvl="5">
      <w:start w:val="1"/>
      <w:numFmt w:val="bullet"/>
      <w:pStyle w:val="ABLBullet6"/>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1" w15:restartNumberingAfterBreak="0">
    <w:nsid w:val="5F2A257C"/>
    <w:multiLevelType w:val="multilevel"/>
    <w:tmpl w:val="BA68D03E"/>
    <w:lvl w:ilvl="0">
      <w:start w:val="1"/>
      <w:numFmt w:val="decimal"/>
      <w:pStyle w:val="ABLSched1"/>
      <w:lvlText w:val="%1"/>
      <w:lvlJc w:val="left"/>
      <w:pPr>
        <w:tabs>
          <w:tab w:val="num" w:pos="720"/>
        </w:tabs>
        <w:ind w:left="720" w:hanging="720"/>
      </w:pPr>
      <w:rPr>
        <w:rFonts w:hint="default"/>
        <w:b/>
        <w:i w:val="0"/>
      </w:rPr>
    </w:lvl>
    <w:lvl w:ilvl="1">
      <w:start w:val="1"/>
      <w:numFmt w:val="decimal"/>
      <w:pStyle w:val="ABLSched2noheading"/>
      <w:lvlText w:val="%1.%2"/>
      <w:lvlJc w:val="left"/>
      <w:pPr>
        <w:tabs>
          <w:tab w:val="num" w:pos="720"/>
        </w:tabs>
        <w:ind w:left="720" w:hanging="720"/>
      </w:pPr>
      <w:rPr>
        <w:rFonts w:hint="default"/>
        <w:b w:val="0"/>
        <w:i w:val="0"/>
      </w:rPr>
    </w:lvl>
    <w:lvl w:ilvl="2">
      <w:start w:val="1"/>
      <w:numFmt w:val="lowerLetter"/>
      <w:pStyle w:val="ABLSched3"/>
      <w:lvlText w:val="(%3)"/>
      <w:lvlJc w:val="left"/>
      <w:pPr>
        <w:tabs>
          <w:tab w:val="num" w:pos="1440"/>
        </w:tabs>
        <w:ind w:left="1440" w:hanging="720"/>
      </w:pPr>
      <w:rPr>
        <w:rFonts w:hint="default"/>
      </w:rPr>
    </w:lvl>
    <w:lvl w:ilvl="3">
      <w:start w:val="1"/>
      <w:numFmt w:val="lowerRoman"/>
      <w:pStyle w:val="ABLSched4"/>
      <w:lvlText w:val="(%4)"/>
      <w:lvlJc w:val="left"/>
      <w:pPr>
        <w:tabs>
          <w:tab w:val="num" w:pos="2160"/>
        </w:tabs>
        <w:ind w:left="2160" w:hanging="720"/>
      </w:pPr>
      <w:rPr>
        <w:rFonts w:hint="default"/>
      </w:rPr>
    </w:lvl>
    <w:lvl w:ilvl="4">
      <w:start w:val="1"/>
      <w:numFmt w:val="upperLetter"/>
      <w:pStyle w:val="ABLSched5"/>
      <w:lvlText w:val="(%5)"/>
      <w:lvlJc w:val="left"/>
      <w:pPr>
        <w:tabs>
          <w:tab w:val="num" w:pos="2880"/>
        </w:tabs>
        <w:ind w:left="2880" w:hanging="720"/>
      </w:pPr>
      <w:rPr>
        <w:rFonts w:hint="default"/>
      </w:rPr>
    </w:lvl>
    <w:lvl w:ilvl="5">
      <w:start w:val="1"/>
      <w:numFmt w:val="decimal"/>
      <w:pStyle w:val="ABLSched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19F3A5A"/>
    <w:multiLevelType w:val="multilevel"/>
    <w:tmpl w:val="5D90DA04"/>
    <w:lvl w:ilvl="0">
      <w:start w:val="1"/>
      <w:numFmt w:val="decimal"/>
      <w:lvlRestart w:val="0"/>
      <w:pStyle w:val="Heading1"/>
      <w:isLgl/>
      <w:lvlText w:val="%1"/>
      <w:lvlJc w:val="left"/>
      <w:pPr>
        <w:tabs>
          <w:tab w:val="num" w:pos="850"/>
        </w:tabs>
        <w:ind w:left="850" w:hanging="850"/>
      </w:pPr>
    </w:lvl>
    <w:lvl w:ilvl="1">
      <w:start w:val="1"/>
      <w:numFmt w:val="decimal"/>
      <w:pStyle w:val="Heading2"/>
      <w:isLgl/>
      <w:lvlText w:val="%1.%2"/>
      <w:lvlJc w:val="left"/>
      <w:pPr>
        <w:tabs>
          <w:tab w:val="num" w:pos="1814"/>
        </w:tabs>
        <w:ind w:left="1814" w:hanging="964"/>
      </w:pPr>
    </w:lvl>
    <w:lvl w:ilvl="2">
      <w:start w:val="1"/>
      <w:numFmt w:val="decimal"/>
      <w:pStyle w:val="Heading3"/>
      <w:isLgl/>
      <w:lvlText w:val="%1.%2.%3"/>
      <w:lvlJc w:val="left"/>
      <w:pPr>
        <w:tabs>
          <w:tab w:val="num" w:pos="3005"/>
        </w:tabs>
        <w:ind w:left="3005" w:hanging="1191"/>
      </w:pPr>
    </w:lvl>
    <w:lvl w:ilvl="3">
      <w:start w:val="1"/>
      <w:numFmt w:val="decimal"/>
      <w:pStyle w:val="Heading4"/>
      <w:isLgl/>
      <w:lvlText w:val="%1.%2.%3.%4"/>
      <w:lvlJc w:val="left"/>
      <w:pPr>
        <w:tabs>
          <w:tab w:val="num" w:pos="4592"/>
        </w:tabs>
        <w:ind w:left="4592" w:hanging="1587"/>
      </w:pPr>
    </w:lvl>
    <w:lvl w:ilvl="4">
      <w:start w:val="1"/>
      <w:numFmt w:val="decimal"/>
      <w:pStyle w:val="Heading5"/>
      <w:isLgl/>
      <w:lvlText w:val="%1.%2.%3.%4.%5"/>
      <w:lvlJc w:val="left"/>
      <w:pPr>
        <w:tabs>
          <w:tab w:val="num" w:pos="6463"/>
        </w:tabs>
        <w:ind w:left="6463" w:hanging="1871"/>
      </w:pPr>
    </w:lvl>
    <w:lvl w:ilvl="5">
      <w:start w:val="1"/>
      <w:numFmt w:val="upperRoman"/>
      <w:lvlText w:val="%6"/>
      <w:lvlJc w:val="left"/>
      <w:pPr>
        <w:tabs>
          <w:tab w:val="num" w:pos="7183"/>
        </w:tabs>
        <w:ind w:left="7183" w:hanging="720"/>
      </w:pPr>
    </w:lvl>
    <w:lvl w:ilvl="6">
      <w:start w:val="1"/>
      <w:numFmt w:val="decimal"/>
      <w:lvlText w:val=".%7"/>
      <w:lvlJc w:val="left"/>
      <w:pPr>
        <w:tabs>
          <w:tab w:val="num" w:pos="0"/>
        </w:tabs>
        <w:ind w:left="7257" w:hanging="1588"/>
      </w:pPr>
    </w:lvl>
    <w:lvl w:ilvl="7">
      <w:start w:val="1"/>
      <w:numFmt w:val="decimal"/>
      <w:lvlText w:val=".%8"/>
      <w:lvlJc w:val="left"/>
      <w:pPr>
        <w:tabs>
          <w:tab w:val="num" w:pos="0"/>
        </w:tabs>
        <w:ind w:left="9071" w:hanging="1814"/>
      </w:pPr>
    </w:lvl>
    <w:lvl w:ilvl="8">
      <w:start w:val="1"/>
      <w:numFmt w:val="decimal"/>
      <w:lvlText w:val=".%9"/>
      <w:lvlJc w:val="left"/>
      <w:pPr>
        <w:tabs>
          <w:tab w:val="num" w:pos="0"/>
        </w:tabs>
        <w:ind w:left="11339" w:hanging="2268"/>
      </w:pPr>
    </w:lvl>
  </w:abstractNum>
  <w:num w:numId="1">
    <w:abstractNumId w:val="12"/>
  </w:num>
  <w:num w:numId="2">
    <w:abstractNumId w:val="6"/>
  </w:num>
  <w:num w:numId="3">
    <w:abstractNumId w:val="2"/>
  </w:num>
  <w:num w:numId="4">
    <w:abstractNumId w:val="0"/>
  </w:num>
  <w:num w:numId="5">
    <w:abstractNumId w:val="11"/>
  </w:num>
  <w:num w:numId="6">
    <w:abstractNumId w:val="1"/>
  </w:num>
  <w:num w:numId="7">
    <w:abstractNumId w:val="10"/>
  </w:num>
  <w:num w:numId="8">
    <w:abstractNumId w:val="5"/>
  </w:num>
  <w:num w:numId="9">
    <w:abstractNumId w:val="4"/>
  </w:num>
  <w:num w:numId="10">
    <w:abstractNumId w:val="7"/>
  </w:num>
  <w:num w:numId="11">
    <w:abstractNumId w:val="9"/>
  </w:num>
  <w:num w:numId="12">
    <w:abstractNumId w:val="8"/>
  </w:num>
  <w:num w:numId="13">
    <w:abstractNumId w:val="1"/>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attachedTemplate r:id="rId1"/>
  <w:documentProtection w:edit="forms" w:enforcement="0"/>
  <w:defaultTabStop w:val="720"/>
  <w:drawingGridHorizontalSpacing w:val="2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4C"/>
    <w:rsid w:val="00003781"/>
    <w:rsid w:val="000253FF"/>
    <w:rsid w:val="00025FB2"/>
    <w:rsid w:val="00033066"/>
    <w:rsid w:val="0003698A"/>
    <w:rsid w:val="00040981"/>
    <w:rsid w:val="0004637B"/>
    <w:rsid w:val="00052162"/>
    <w:rsid w:val="00052B83"/>
    <w:rsid w:val="00052D8D"/>
    <w:rsid w:val="000601AF"/>
    <w:rsid w:val="000710CD"/>
    <w:rsid w:val="000758D2"/>
    <w:rsid w:val="000843F4"/>
    <w:rsid w:val="00087899"/>
    <w:rsid w:val="000A0849"/>
    <w:rsid w:val="000A2A77"/>
    <w:rsid w:val="000D484D"/>
    <w:rsid w:val="000E764B"/>
    <w:rsid w:val="000F23DE"/>
    <w:rsid w:val="000F58DB"/>
    <w:rsid w:val="000F7D21"/>
    <w:rsid w:val="0010205B"/>
    <w:rsid w:val="00154B68"/>
    <w:rsid w:val="001741FB"/>
    <w:rsid w:val="0018341F"/>
    <w:rsid w:val="00184DA8"/>
    <w:rsid w:val="001B7E9A"/>
    <w:rsid w:val="001C240A"/>
    <w:rsid w:val="001D0251"/>
    <w:rsid w:val="001D65A3"/>
    <w:rsid w:val="0022273B"/>
    <w:rsid w:val="00226FDD"/>
    <w:rsid w:val="002632B0"/>
    <w:rsid w:val="002643D4"/>
    <w:rsid w:val="00265310"/>
    <w:rsid w:val="00265A79"/>
    <w:rsid w:val="00277CCC"/>
    <w:rsid w:val="00283F95"/>
    <w:rsid w:val="002B4EC4"/>
    <w:rsid w:val="002D3185"/>
    <w:rsid w:val="002D79EC"/>
    <w:rsid w:val="002E2062"/>
    <w:rsid w:val="002E34A4"/>
    <w:rsid w:val="002F269A"/>
    <w:rsid w:val="002F311A"/>
    <w:rsid w:val="002F711D"/>
    <w:rsid w:val="00304291"/>
    <w:rsid w:val="003116A6"/>
    <w:rsid w:val="0032271D"/>
    <w:rsid w:val="00337C76"/>
    <w:rsid w:val="0034202F"/>
    <w:rsid w:val="00351539"/>
    <w:rsid w:val="00355511"/>
    <w:rsid w:val="003616CB"/>
    <w:rsid w:val="00363E42"/>
    <w:rsid w:val="00376655"/>
    <w:rsid w:val="003769E5"/>
    <w:rsid w:val="00377C47"/>
    <w:rsid w:val="00390A4E"/>
    <w:rsid w:val="00392A80"/>
    <w:rsid w:val="003A5393"/>
    <w:rsid w:val="003C188D"/>
    <w:rsid w:val="003C775B"/>
    <w:rsid w:val="003E3375"/>
    <w:rsid w:val="004074B7"/>
    <w:rsid w:val="00413297"/>
    <w:rsid w:val="0044305A"/>
    <w:rsid w:val="00443A0B"/>
    <w:rsid w:val="00456AEC"/>
    <w:rsid w:val="00487309"/>
    <w:rsid w:val="004A375C"/>
    <w:rsid w:val="004C51E1"/>
    <w:rsid w:val="004E15CD"/>
    <w:rsid w:val="004E7CFD"/>
    <w:rsid w:val="00501694"/>
    <w:rsid w:val="00540309"/>
    <w:rsid w:val="005427D8"/>
    <w:rsid w:val="00560721"/>
    <w:rsid w:val="005841B2"/>
    <w:rsid w:val="00585F91"/>
    <w:rsid w:val="00586BA7"/>
    <w:rsid w:val="00594968"/>
    <w:rsid w:val="00597676"/>
    <w:rsid w:val="005A1E2B"/>
    <w:rsid w:val="005B4726"/>
    <w:rsid w:val="005C3C7E"/>
    <w:rsid w:val="005C7D3D"/>
    <w:rsid w:val="0062126A"/>
    <w:rsid w:val="006378B0"/>
    <w:rsid w:val="00643312"/>
    <w:rsid w:val="00667F31"/>
    <w:rsid w:val="00674C82"/>
    <w:rsid w:val="00687304"/>
    <w:rsid w:val="006911B9"/>
    <w:rsid w:val="006A0283"/>
    <w:rsid w:val="006C6A5B"/>
    <w:rsid w:val="006D4BEB"/>
    <w:rsid w:val="006E172F"/>
    <w:rsid w:val="006E2C78"/>
    <w:rsid w:val="00704E6A"/>
    <w:rsid w:val="0075052E"/>
    <w:rsid w:val="0076233A"/>
    <w:rsid w:val="00763298"/>
    <w:rsid w:val="007669F2"/>
    <w:rsid w:val="007774D4"/>
    <w:rsid w:val="00797C91"/>
    <w:rsid w:val="007A7CCF"/>
    <w:rsid w:val="007B1204"/>
    <w:rsid w:val="007D5D5C"/>
    <w:rsid w:val="007D7EB4"/>
    <w:rsid w:val="007E0647"/>
    <w:rsid w:val="007E4AF4"/>
    <w:rsid w:val="007F7E57"/>
    <w:rsid w:val="00807DC2"/>
    <w:rsid w:val="0083181D"/>
    <w:rsid w:val="00853A1A"/>
    <w:rsid w:val="008A388E"/>
    <w:rsid w:val="008C0801"/>
    <w:rsid w:val="008C73BC"/>
    <w:rsid w:val="008D117E"/>
    <w:rsid w:val="00915519"/>
    <w:rsid w:val="00917747"/>
    <w:rsid w:val="009218D2"/>
    <w:rsid w:val="0097457F"/>
    <w:rsid w:val="009A1E1A"/>
    <w:rsid w:val="009A311E"/>
    <w:rsid w:val="009B69DB"/>
    <w:rsid w:val="009C2460"/>
    <w:rsid w:val="009C7A25"/>
    <w:rsid w:val="009F5123"/>
    <w:rsid w:val="00A00666"/>
    <w:rsid w:val="00A1087E"/>
    <w:rsid w:val="00A23007"/>
    <w:rsid w:val="00A41FE2"/>
    <w:rsid w:val="00A63FAD"/>
    <w:rsid w:val="00AA2F7C"/>
    <w:rsid w:val="00AA7054"/>
    <w:rsid w:val="00AC5E47"/>
    <w:rsid w:val="00AC7704"/>
    <w:rsid w:val="00AD3552"/>
    <w:rsid w:val="00AD41A3"/>
    <w:rsid w:val="00AD6604"/>
    <w:rsid w:val="00AD755D"/>
    <w:rsid w:val="00AF1836"/>
    <w:rsid w:val="00AF286D"/>
    <w:rsid w:val="00AF6DF0"/>
    <w:rsid w:val="00B02EAB"/>
    <w:rsid w:val="00B0764C"/>
    <w:rsid w:val="00B27277"/>
    <w:rsid w:val="00B72A66"/>
    <w:rsid w:val="00B7337E"/>
    <w:rsid w:val="00B76101"/>
    <w:rsid w:val="00B90AFD"/>
    <w:rsid w:val="00B953AC"/>
    <w:rsid w:val="00BA6DE6"/>
    <w:rsid w:val="00BB017F"/>
    <w:rsid w:val="00BB1B34"/>
    <w:rsid w:val="00BD6215"/>
    <w:rsid w:val="00BE5924"/>
    <w:rsid w:val="00C02526"/>
    <w:rsid w:val="00C313D1"/>
    <w:rsid w:val="00C3352D"/>
    <w:rsid w:val="00C435AB"/>
    <w:rsid w:val="00C61B02"/>
    <w:rsid w:val="00C67B50"/>
    <w:rsid w:val="00C70F12"/>
    <w:rsid w:val="00C91FCC"/>
    <w:rsid w:val="00D00FFD"/>
    <w:rsid w:val="00D27663"/>
    <w:rsid w:val="00D34B5F"/>
    <w:rsid w:val="00D51FF5"/>
    <w:rsid w:val="00DB70F0"/>
    <w:rsid w:val="00DE2F71"/>
    <w:rsid w:val="00DE534F"/>
    <w:rsid w:val="00DF1326"/>
    <w:rsid w:val="00DF4123"/>
    <w:rsid w:val="00E14CD5"/>
    <w:rsid w:val="00E25E58"/>
    <w:rsid w:val="00E33A5B"/>
    <w:rsid w:val="00E43912"/>
    <w:rsid w:val="00E54F2D"/>
    <w:rsid w:val="00E707A6"/>
    <w:rsid w:val="00E71AFE"/>
    <w:rsid w:val="00E72D6F"/>
    <w:rsid w:val="00E83500"/>
    <w:rsid w:val="00EA7380"/>
    <w:rsid w:val="00EB1C01"/>
    <w:rsid w:val="00EC2FFE"/>
    <w:rsid w:val="00ED01B6"/>
    <w:rsid w:val="00ED2AFA"/>
    <w:rsid w:val="00EE1748"/>
    <w:rsid w:val="00EE4C09"/>
    <w:rsid w:val="00EF07C5"/>
    <w:rsid w:val="00EF1483"/>
    <w:rsid w:val="00EF312D"/>
    <w:rsid w:val="00EF6B43"/>
    <w:rsid w:val="00F00186"/>
    <w:rsid w:val="00F12A28"/>
    <w:rsid w:val="00F15420"/>
    <w:rsid w:val="00F15C1E"/>
    <w:rsid w:val="00F160BD"/>
    <w:rsid w:val="00F31E9F"/>
    <w:rsid w:val="00F43F0B"/>
    <w:rsid w:val="00F67433"/>
    <w:rsid w:val="00F73E3F"/>
    <w:rsid w:val="00F769F5"/>
    <w:rsid w:val="00F77502"/>
    <w:rsid w:val="00F8083E"/>
    <w:rsid w:val="00F9154E"/>
    <w:rsid w:val="00F95196"/>
    <w:rsid w:val="00FA11E5"/>
    <w:rsid w:val="00FB3E7C"/>
    <w:rsid w:val="00FB731A"/>
    <w:rsid w:val="00FE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3985B"/>
  <w15:docId w15:val="{0951208B-E8FE-472C-9A98-CE5B2194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1AF"/>
    <w:pPr>
      <w:jc w:val="both"/>
    </w:pPr>
    <w:rPr>
      <w:rFonts w:ascii="Arial" w:hAnsi="Arial"/>
      <w:sz w:val="21"/>
      <w:szCs w:val="24"/>
      <w:lang w:eastAsia="en-US"/>
    </w:rPr>
  </w:style>
  <w:style w:type="paragraph" w:styleId="Heading1">
    <w:name w:val="heading 1"/>
    <w:basedOn w:val="Normal"/>
    <w:next w:val="Normal"/>
    <w:qFormat/>
    <w:rsid w:val="000601AF"/>
    <w:pPr>
      <w:numPr>
        <w:numId w:val="1"/>
      </w:numPr>
      <w:spacing w:before="240"/>
      <w:outlineLvl w:val="0"/>
    </w:pPr>
    <w:rPr>
      <w:rFonts w:cs="Arial"/>
      <w:bCs/>
      <w:szCs w:val="32"/>
    </w:rPr>
  </w:style>
  <w:style w:type="paragraph" w:styleId="Heading2">
    <w:name w:val="heading 2"/>
    <w:basedOn w:val="Normal"/>
    <w:next w:val="Normal"/>
    <w:qFormat/>
    <w:rsid w:val="000601AF"/>
    <w:pPr>
      <w:numPr>
        <w:ilvl w:val="1"/>
        <w:numId w:val="1"/>
      </w:numPr>
      <w:spacing w:before="240"/>
      <w:outlineLvl w:val="1"/>
    </w:pPr>
    <w:rPr>
      <w:rFonts w:cs="Arial"/>
      <w:bCs/>
      <w:iCs/>
      <w:szCs w:val="28"/>
    </w:rPr>
  </w:style>
  <w:style w:type="paragraph" w:styleId="Heading3">
    <w:name w:val="heading 3"/>
    <w:basedOn w:val="Normal"/>
    <w:next w:val="Normal"/>
    <w:qFormat/>
    <w:rsid w:val="000601AF"/>
    <w:pPr>
      <w:numPr>
        <w:ilvl w:val="2"/>
        <w:numId w:val="1"/>
      </w:numPr>
      <w:spacing w:before="240"/>
      <w:outlineLvl w:val="2"/>
    </w:pPr>
    <w:rPr>
      <w:rFonts w:cs="Arial"/>
      <w:bCs/>
      <w:szCs w:val="26"/>
    </w:rPr>
  </w:style>
  <w:style w:type="paragraph" w:styleId="Heading4">
    <w:name w:val="heading 4"/>
    <w:basedOn w:val="Normal"/>
    <w:next w:val="Normal"/>
    <w:qFormat/>
    <w:rsid w:val="000601AF"/>
    <w:pPr>
      <w:numPr>
        <w:ilvl w:val="3"/>
        <w:numId w:val="1"/>
      </w:numPr>
      <w:spacing w:before="240"/>
      <w:outlineLvl w:val="3"/>
    </w:pPr>
    <w:rPr>
      <w:bCs/>
      <w:szCs w:val="28"/>
    </w:rPr>
  </w:style>
  <w:style w:type="paragraph" w:styleId="Heading5">
    <w:name w:val="heading 5"/>
    <w:basedOn w:val="Normal"/>
    <w:next w:val="Normal"/>
    <w:qFormat/>
    <w:rsid w:val="000601AF"/>
    <w:pPr>
      <w:numPr>
        <w:ilvl w:val="4"/>
        <w:numId w:val="1"/>
      </w:numPr>
      <w:spacing w:before="240"/>
      <w:outlineLvl w:val="4"/>
    </w:pPr>
    <w:rPr>
      <w:bCs/>
      <w:iCs/>
      <w:szCs w:val="26"/>
    </w:rPr>
  </w:style>
  <w:style w:type="paragraph" w:styleId="Heading6">
    <w:name w:val="heading 6"/>
    <w:basedOn w:val="Normal"/>
    <w:qFormat/>
    <w:rsid w:val="000601AF"/>
    <w:pPr>
      <w:outlineLvl w:val="5"/>
    </w:pPr>
    <w:rPr>
      <w:bCs/>
      <w:szCs w:val="22"/>
    </w:rPr>
  </w:style>
  <w:style w:type="paragraph" w:styleId="Heading7">
    <w:name w:val="heading 7"/>
    <w:basedOn w:val="Normal"/>
    <w:next w:val="Normal"/>
    <w:qFormat/>
    <w:rsid w:val="000601AF"/>
    <w:pPr>
      <w:outlineLvl w:val="6"/>
    </w:pPr>
  </w:style>
  <w:style w:type="paragraph" w:styleId="Heading8">
    <w:name w:val="heading 8"/>
    <w:basedOn w:val="Normal"/>
    <w:next w:val="Normal"/>
    <w:qFormat/>
    <w:rsid w:val="000601AF"/>
    <w:pPr>
      <w:outlineLvl w:val="7"/>
    </w:pPr>
    <w:rPr>
      <w:iCs/>
    </w:rPr>
  </w:style>
  <w:style w:type="paragraph" w:styleId="Heading9">
    <w:name w:val="heading 9"/>
    <w:basedOn w:val="Normal"/>
    <w:next w:val="Normal"/>
    <w:qFormat/>
    <w:rsid w:val="000601A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pPr>
      <w:spacing w:before="240"/>
      <w:ind w:left="851"/>
    </w:pPr>
  </w:style>
  <w:style w:type="paragraph" w:customStyle="1" w:styleId="indent2">
    <w:name w:val="indent2"/>
    <w:basedOn w:val="Normal"/>
    <w:pPr>
      <w:spacing w:before="240"/>
      <w:ind w:left="1814"/>
    </w:pPr>
  </w:style>
  <w:style w:type="paragraph" w:customStyle="1" w:styleId="indent3">
    <w:name w:val="indent3"/>
    <w:basedOn w:val="Normal"/>
    <w:pPr>
      <w:spacing w:before="240"/>
      <w:ind w:left="3005"/>
    </w:pPr>
  </w:style>
  <w:style w:type="paragraph" w:customStyle="1" w:styleId="indent4">
    <w:name w:val="indent4"/>
    <w:basedOn w:val="Normal"/>
    <w:pPr>
      <w:spacing w:before="240"/>
      <w:ind w:left="4593"/>
    </w:pPr>
  </w:style>
  <w:style w:type="paragraph" w:customStyle="1" w:styleId="indent5">
    <w:name w:val="indent5"/>
    <w:basedOn w:val="Normal"/>
    <w:pPr>
      <w:spacing w:before="240"/>
      <w:ind w:left="6464"/>
    </w:pPr>
  </w:style>
  <w:style w:type="paragraph" w:styleId="Header">
    <w:name w:val="header"/>
    <w:basedOn w:val="Normal"/>
    <w:rsid w:val="000601AF"/>
    <w:pPr>
      <w:tabs>
        <w:tab w:val="center" w:pos="4536"/>
        <w:tab w:val="right" w:pos="9072"/>
      </w:tabs>
    </w:pPr>
  </w:style>
  <w:style w:type="character" w:styleId="PageNumber">
    <w:name w:val="page number"/>
    <w:basedOn w:val="DefaultParagraphFont"/>
    <w:rsid w:val="000601AF"/>
  </w:style>
  <w:style w:type="paragraph" w:styleId="MacroText">
    <w:name w:val="macro"/>
    <w:semiHidden/>
    <w:rsid w:val="000601AF"/>
    <w:pPr>
      <w:tabs>
        <w:tab w:val="left" w:pos="480"/>
        <w:tab w:val="left" w:pos="960"/>
        <w:tab w:val="left" w:pos="1440"/>
        <w:tab w:val="left" w:pos="1920"/>
        <w:tab w:val="left" w:pos="2400"/>
        <w:tab w:val="left" w:pos="2880"/>
        <w:tab w:val="left" w:pos="3360"/>
        <w:tab w:val="left" w:pos="3840"/>
        <w:tab w:val="left" w:pos="4320"/>
      </w:tabs>
    </w:pPr>
    <w:rPr>
      <w:rFonts w:ascii="Arial" w:hAnsi="Arial"/>
      <w:sz w:val="24"/>
      <w:lang w:eastAsia="en-US"/>
    </w:rPr>
  </w:style>
  <w:style w:type="paragraph" w:styleId="Footer">
    <w:name w:val="footer"/>
    <w:basedOn w:val="Normal"/>
    <w:link w:val="FooterChar"/>
    <w:rsid w:val="000601AF"/>
    <w:pPr>
      <w:tabs>
        <w:tab w:val="center" w:pos="4536"/>
        <w:tab w:val="right" w:pos="9072"/>
      </w:tabs>
    </w:pPr>
    <w:rPr>
      <w:sz w:val="14"/>
    </w:rPr>
  </w:style>
  <w:style w:type="paragraph" w:styleId="TOC1">
    <w:name w:val="toc 1"/>
    <w:basedOn w:val="Normal"/>
    <w:next w:val="Normal"/>
    <w:uiPriority w:val="39"/>
    <w:rsid w:val="000601AF"/>
    <w:pPr>
      <w:tabs>
        <w:tab w:val="left" w:pos="720"/>
        <w:tab w:val="right" w:leader="dot" w:pos="9072"/>
      </w:tabs>
      <w:spacing w:before="80" w:after="40"/>
      <w:ind w:left="720" w:right="2268" w:hanging="720"/>
      <w:jc w:val="left"/>
    </w:pPr>
    <w:rPr>
      <w:rFonts w:ascii="Arial Bold" w:hAnsi="Arial Bold"/>
      <w:b/>
    </w:rPr>
  </w:style>
  <w:style w:type="paragraph" w:styleId="TOC2">
    <w:name w:val="toc 2"/>
    <w:basedOn w:val="Normal"/>
    <w:next w:val="Normal"/>
    <w:uiPriority w:val="39"/>
    <w:rsid w:val="000601AF"/>
    <w:pPr>
      <w:tabs>
        <w:tab w:val="left" w:pos="1440"/>
        <w:tab w:val="right" w:leader="dot" w:pos="9072"/>
      </w:tabs>
      <w:ind w:left="1440" w:right="2268" w:hanging="720"/>
      <w:jc w:val="left"/>
    </w:pPr>
    <w:rPr>
      <w:sz w:val="18"/>
    </w:rPr>
  </w:style>
  <w:style w:type="paragraph" w:styleId="TOC3">
    <w:name w:val="toc 3"/>
    <w:basedOn w:val="Normal"/>
    <w:next w:val="Normal"/>
    <w:semiHidden/>
    <w:rsid w:val="000601AF"/>
    <w:pPr>
      <w:tabs>
        <w:tab w:val="right" w:leader="dot" w:pos="9072"/>
      </w:tabs>
      <w:ind w:left="3005" w:right="851" w:hanging="1191"/>
    </w:pPr>
  </w:style>
  <w:style w:type="paragraph" w:styleId="TOC4">
    <w:name w:val="toc 4"/>
    <w:basedOn w:val="Normal"/>
    <w:next w:val="Normal"/>
    <w:semiHidden/>
    <w:rsid w:val="000601AF"/>
    <w:pPr>
      <w:tabs>
        <w:tab w:val="right" w:leader="dot" w:pos="9072"/>
      </w:tabs>
      <w:ind w:left="4593" w:right="851" w:hanging="1588"/>
    </w:pPr>
  </w:style>
  <w:style w:type="paragraph" w:styleId="TOC5">
    <w:name w:val="toc 5"/>
    <w:basedOn w:val="Normal"/>
    <w:next w:val="Normal"/>
    <w:semiHidden/>
    <w:rsid w:val="000601AF"/>
    <w:pPr>
      <w:tabs>
        <w:tab w:val="right" w:leader="dot" w:pos="9072"/>
      </w:tabs>
      <w:ind w:left="6464" w:right="851" w:hanging="1871"/>
    </w:pPr>
  </w:style>
  <w:style w:type="paragraph" w:styleId="TOC6">
    <w:name w:val="toc 6"/>
    <w:basedOn w:val="Normal"/>
    <w:next w:val="Normal"/>
    <w:semiHidden/>
    <w:rsid w:val="000601AF"/>
  </w:style>
  <w:style w:type="paragraph" w:styleId="TOC7">
    <w:name w:val="toc 7"/>
    <w:basedOn w:val="Normal"/>
    <w:next w:val="Normal"/>
    <w:semiHidden/>
    <w:rsid w:val="000601AF"/>
  </w:style>
  <w:style w:type="paragraph" w:styleId="TOC8">
    <w:name w:val="toc 8"/>
    <w:basedOn w:val="Normal"/>
    <w:next w:val="Normal"/>
    <w:semiHidden/>
    <w:rsid w:val="000601AF"/>
  </w:style>
  <w:style w:type="paragraph" w:customStyle="1" w:styleId="ABLComment">
    <w:name w:val="ABL Comment"/>
    <w:basedOn w:val="ABLNormal"/>
    <w:next w:val="ABLNormal"/>
    <w:rsid w:val="000601AF"/>
    <w:rPr>
      <w:vanish/>
      <w:color w:val="0000FF"/>
    </w:rPr>
  </w:style>
  <w:style w:type="paragraph" w:styleId="BlockText">
    <w:name w:val="Block Text"/>
    <w:basedOn w:val="Normal"/>
    <w:rsid w:val="000601AF"/>
    <w:pPr>
      <w:spacing w:after="120"/>
      <w:ind w:left="1440" w:right="1440"/>
    </w:pPr>
  </w:style>
  <w:style w:type="paragraph" w:styleId="TOC9">
    <w:name w:val="toc 9"/>
    <w:basedOn w:val="Normal"/>
    <w:next w:val="Normal"/>
    <w:uiPriority w:val="39"/>
    <w:rsid w:val="000601AF"/>
    <w:pPr>
      <w:tabs>
        <w:tab w:val="left" w:pos="720"/>
        <w:tab w:val="right" w:leader="dot" w:pos="9072"/>
      </w:tabs>
      <w:spacing w:before="240" w:after="40"/>
      <w:ind w:left="720"/>
      <w:jc w:val="left"/>
    </w:pPr>
    <w:rPr>
      <w:rFonts w:ascii="Arial Bold" w:hAnsi="Arial Bold"/>
      <w:b/>
      <w:caps/>
      <w:sz w:val="22"/>
    </w:rPr>
  </w:style>
  <w:style w:type="paragraph" w:customStyle="1" w:styleId="ABLDocTitle">
    <w:name w:val="ABL Doc Title"/>
    <w:basedOn w:val="ABLNormal"/>
    <w:next w:val="ABLNormal"/>
    <w:rsid w:val="000601AF"/>
    <w:pPr>
      <w:spacing w:before="1080"/>
      <w:jc w:val="right"/>
    </w:pPr>
    <w:rPr>
      <w:b/>
      <w:sz w:val="30"/>
    </w:rPr>
  </w:style>
  <w:style w:type="character" w:styleId="Hyperlink">
    <w:name w:val="Hyperlink"/>
    <w:basedOn w:val="DefaultParagraphFont"/>
    <w:rsid w:val="000601AF"/>
    <w:rPr>
      <w:color w:val="0000FF"/>
      <w:u w:val="single"/>
    </w:rPr>
  </w:style>
  <w:style w:type="paragraph" w:customStyle="1" w:styleId="ABLNormal">
    <w:name w:val="ABL Normal"/>
    <w:basedOn w:val="Normal"/>
    <w:rsid w:val="00DF1326"/>
    <w:rPr>
      <w:rFonts w:ascii="Arial Narrow" w:hAnsi="Arial Narrow" w:cs="Arial"/>
      <w:szCs w:val="20"/>
    </w:rPr>
  </w:style>
  <w:style w:type="paragraph" w:customStyle="1" w:styleId="ABLBack1">
    <w:name w:val="ABL Back 1"/>
    <w:basedOn w:val="ABLNormal"/>
    <w:rsid w:val="000601AF"/>
    <w:pPr>
      <w:numPr>
        <w:numId w:val="2"/>
      </w:numPr>
      <w:spacing w:before="240" w:after="120"/>
    </w:pPr>
  </w:style>
  <w:style w:type="paragraph" w:customStyle="1" w:styleId="ABLBack2">
    <w:name w:val="ABL Back 2"/>
    <w:basedOn w:val="ABLNormal"/>
    <w:rsid w:val="000601AF"/>
    <w:pPr>
      <w:numPr>
        <w:ilvl w:val="1"/>
        <w:numId w:val="2"/>
      </w:numPr>
      <w:spacing w:before="120" w:after="120"/>
    </w:pPr>
  </w:style>
  <w:style w:type="paragraph" w:customStyle="1" w:styleId="ABLBack3">
    <w:name w:val="ABL Back 3"/>
    <w:basedOn w:val="ABLNormal"/>
    <w:rsid w:val="000601AF"/>
    <w:pPr>
      <w:numPr>
        <w:ilvl w:val="2"/>
        <w:numId w:val="2"/>
      </w:numPr>
      <w:spacing w:before="120" w:after="120"/>
    </w:pPr>
  </w:style>
  <w:style w:type="paragraph" w:customStyle="1" w:styleId="ABLDef1">
    <w:name w:val="ABL Def 1"/>
    <w:basedOn w:val="ABLNormal"/>
    <w:rsid w:val="000601AF"/>
    <w:pPr>
      <w:numPr>
        <w:numId w:val="3"/>
      </w:numPr>
      <w:spacing w:before="240" w:after="120"/>
      <w:ind w:firstLine="0"/>
    </w:pPr>
  </w:style>
  <w:style w:type="paragraph" w:customStyle="1" w:styleId="ABLDef2">
    <w:name w:val="ABL Def 2"/>
    <w:basedOn w:val="ABLNormal"/>
    <w:rsid w:val="000601AF"/>
    <w:pPr>
      <w:numPr>
        <w:ilvl w:val="1"/>
        <w:numId w:val="3"/>
      </w:numPr>
      <w:spacing w:before="120" w:after="120"/>
    </w:pPr>
  </w:style>
  <w:style w:type="paragraph" w:customStyle="1" w:styleId="ABLDef3">
    <w:name w:val="ABL Def 3"/>
    <w:basedOn w:val="ABLNormal"/>
    <w:rsid w:val="000601AF"/>
    <w:pPr>
      <w:numPr>
        <w:ilvl w:val="2"/>
        <w:numId w:val="3"/>
      </w:numPr>
      <w:spacing w:before="120" w:after="120"/>
    </w:pPr>
  </w:style>
  <w:style w:type="paragraph" w:customStyle="1" w:styleId="ABLDef4">
    <w:name w:val="ABL Def 4"/>
    <w:basedOn w:val="ABLNormal"/>
    <w:rsid w:val="000601AF"/>
    <w:pPr>
      <w:numPr>
        <w:ilvl w:val="3"/>
        <w:numId w:val="3"/>
      </w:numPr>
      <w:spacing w:before="120" w:after="120"/>
    </w:pPr>
  </w:style>
  <w:style w:type="paragraph" w:customStyle="1" w:styleId="ABLIndent">
    <w:name w:val="ABL Indent"/>
    <w:basedOn w:val="ABLNormal"/>
    <w:link w:val="ABLIndentChar"/>
    <w:rsid w:val="000601AF"/>
    <w:pPr>
      <w:spacing w:before="120" w:after="120"/>
      <w:ind w:left="720"/>
    </w:pPr>
  </w:style>
  <w:style w:type="paragraph" w:customStyle="1" w:styleId="ABLLevel1">
    <w:name w:val="ABL Level 1"/>
    <w:basedOn w:val="ABLNormal"/>
    <w:next w:val="ABLIndent"/>
    <w:qFormat/>
    <w:rsid w:val="000601AF"/>
    <w:pPr>
      <w:keepNext/>
      <w:numPr>
        <w:numId w:val="4"/>
      </w:numPr>
      <w:pBdr>
        <w:bottom w:val="single" w:sz="4" w:space="1" w:color="auto"/>
      </w:pBdr>
      <w:spacing w:before="360" w:after="200"/>
      <w:outlineLvl w:val="0"/>
    </w:pPr>
    <w:rPr>
      <w:rFonts w:ascii="Arial Bold" w:hAnsi="Arial Bold"/>
      <w:b/>
      <w:bCs/>
      <w:sz w:val="26"/>
    </w:rPr>
  </w:style>
  <w:style w:type="paragraph" w:customStyle="1" w:styleId="ABLLevel2heading">
    <w:name w:val="ABL Level 2 (heading)"/>
    <w:basedOn w:val="ABLNormal"/>
    <w:next w:val="ABLIndent"/>
    <w:qFormat/>
    <w:rsid w:val="000601AF"/>
    <w:pPr>
      <w:keepNext/>
      <w:numPr>
        <w:ilvl w:val="1"/>
        <w:numId w:val="4"/>
      </w:numPr>
      <w:spacing w:before="200" w:after="120"/>
      <w:outlineLvl w:val="1"/>
    </w:pPr>
    <w:rPr>
      <w:rFonts w:ascii="Arial Bold" w:hAnsi="Arial Bold"/>
      <w:b/>
      <w:bCs/>
    </w:rPr>
  </w:style>
  <w:style w:type="paragraph" w:customStyle="1" w:styleId="ABLLevel2noheading">
    <w:name w:val="ABL Level 2 (no heading)"/>
    <w:basedOn w:val="ABLLevel2heading"/>
    <w:rsid w:val="000601AF"/>
    <w:pPr>
      <w:keepNext w:val="0"/>
    </w:pPr>
    <w:rPr>
      <w:rFonts w:ascii="Arial" w:hAnsi="Arial"/>
      <w:b w:val="0"/>
      <w:bCs w:val="0"/>
    </w:rPr>
  </w:style>
  <w:style w:type="paragraph" w:customStyle="1" w:styleId="ABLLevel3">
    <w:name w:val="ABL Level 3"/>
    <w:basedOn w:val="ABLNormal"/>
    <w:link w:val="ABLLevel3Char"/>
    <w:qFormat/>
    <w:rsid w:val="000601AF"/>
    <w:pPr>
      <w:numPr>
        <w:ilvl w:val="2"/>
        <w:numId w:val="4"/>
      </w:numPr>
      <w:spacing w:before="120" w:after="120"/>
      <w:outlineLvl w:val="2"/>
    </w:pPr>
  </w:style>
  <w:style w:type="paragraph" w:customStyle="1" w:styleId="ABLLevel4">
    <w:name w:val="ABL Level 4"/>
    <w:basedOn w:val="ABLNormal"/>
    <w:qFormat/>
    <w:rsid w:val="000601AF"/>
    <w:pPr>
      <w:numPr>
        <w:ilvl w:val="3"/>
        <w:numId w:val="4"/>
      </w:numPr>
      <w:spacing w:before="120" w:after="120"/>
      <w:outlineLvl w:val="3"/>
    </w:pPr>
  </w:style>
  <w:style w:type="paragraph" w:customStyle="1" w:styleId="ABLLevel5">
    <w:name w:val="ABL Level 5"/>
    <w:basedOn w:val="ABLNormal"/>
    <w:qFormat/>
    <w:rsid w:val="000601AF"/>
    <w:pPr>
      <w:numPr>
        <w:ilvl w:val="4"/>
        <w:numId w:val="4"/>
      </w:numPr>
      <w:spacing w:before="120" w:after="120"/>
      <w:outlineLvl w:val="4"/>
    </w:pPr>
  </w:style>
  <w:style w:type="paragraph" w:customStyle="1" w:styleId="ABLLevel6">
    <w:name w:val="ABL Level 6"/>
    <w:basedOn w:val="ABLNormal"/>
    <w:qFormat/>
    <w:rsid w:val="000601AF"/>
    <w:pPr>
      <w:numPr>
        <w:ilvl w:val="5"/>
        <w:numId w:val="4"/>
      </w:numPr>
      <w:spacing w:before="120" w:after="120"/>
      <w:outlineLvl w:val="5"/>
    </w:pPr>
  </w:style>
  <w:style w:type="paragraph" w:customStyle="1" w:styleId="ABLSchedheading">
    <w:name w:val="ABL Sched (heading)"/>
    <w:basedOn w:val="ABLNormal"/>
    <w:next w:val="ABLNormal"/>
    <w:rsid w:val="000601AF"/>
    <w:pPr>
      <w:spacing w:before="120" w:after="120"/>
      <w:jc w:val="center"/>
      <w:outlineLvl w:val="8"/>
    </w:pPr>
    <w:rPr>
      <w:rFonts w:ascii="Arial Bold" w:hAnsi="Arial Bold"/>
      <w:b/>
      <w:caps/>
      <w:sz w:val="26"/>
    </w:rPr>
  </w:style>
  <w:style w:type="paragraph" w:customStyle="1" w:styleId="ABLSched1">
    <w:name w:val="ABL Sched 1"/>
    <w:basedOn w:val="ABLNormal"/>
    <w:next w:val="ABLIndent"/>
    <w:rsid w:val="000601AF"/>
    <w:pPr>
      <w:keepNext/>
      <w:numPr>
        <w:numId w:val="5"/>
      </w:numPr>
      <w:pBdr>
        <w:bottom w:val="single" w:sz="4" w:space="1" w:color="auto"/>
      </w:pBdr>
      <w:spacing w:before="360" w:after="200"/>
      <w:outlineLvl w:val="1"/>
    </w:pPr>
    <w:rPr>
      <w:rFonts w:ascii="Arial Bold" w:hAnsi="Arial Bold"/>
      <w:b/>
      <w:sz w:val="26"/>
    </w:rPr>
  </w:style>
  <w:style w:type="paragraph" w:customStyle="1" w:styleId="ABLSched2noheading">
    <w:name w:val="ABL Sched 2 (no heading)"/>
    <w:basedOn w:val="ABLNormal"/>
    <w:rsid w:val="000601AF"/>
    <w:pPr>
      <w:numPr>
        <w:ilvl w:val="1"/>
        <w:numId w:val="5"/>
      </w:numPr>
      <w:spacing w:before="200" w:after="120"/>
    </w:pPr>
  </w:style>
  <w:style w:type="paragraph" w:customStyle="1" w:styleId="ABLSched2heading">
    <w:name w:val="ABL Sched 2 (heading)"/>
    <w:basedOn w:val="ABLSched2noheading"/>
    <w:next w:val="ABLIndent"/>
    <w:rsid w:val="000601AF"/>
    <w:pPr>
      <w:keepNext/>
    </w:pPr>
    <w:rPr>
      <w:rFonts w:ascii="Arial Bold" w:hAnsi="Arial Bold"/>
      <w:b/>
    </w:rPr>
  </w:style>
  <w:style w:type="paragraph" w:customStyle="1" w:styleId="ABLSched3">
    <w:name w:val="ABL Sched 3"/>
    <w:basedOn w:val="ABLNormal"/>
    <w:rsid w:val="000601AF"/>
    <w:pPr>
      <w:numPr>
        <w:ilvl w:val="2"/>
        <w:numId w:val="5"/>
      </w:numPr>
      <w:spacing w:before="120" w:after="120"/>
    </w:pPr>
  </w:style>
  <w:style w:type="paragraph" w:customStyle="1" w:styleId="ABLSched4">
    <w:name w:val="ABL Sched 4"/>
    <w:basedOn w:val="ABLNormal"/>
    <w:rsid w:val="000601AF"/>
    <w:pPr>
      <w:numPr>
        <w:ilvl w:val="3"/>
        <w:numId w:val="5"/>
      </w:numPr>
      <w:spacing w:before="120" w:after="120"/>
    </w:pPr>
  </w:style>
  <w:style w:type="paragraph" w:customStyle="1" w:styleId="ABLSched5">
    <w:name w:val="ABL Sched 5"/>
    <w:basedOn w:val="ABLNormal"/>
    <w:rsid w:val="000601AF"/>
    <w:pPr>
      <w:numPr>
        <w:ilvl w:val="4"/>
        <w:numId w:val="5"/>
      </w:numPr>
      <w:spacing w:before="120" w:after="120"/>
    </w:pPr>
  </w:style>
  <w:style w:type="paragraph" w:customStyle="1" w:styleId="ABLSched6">
    <w:name w:val="ABL Sched 6"/>
    <w:basedOn w:val="ABLNormal"/>
    <w:rsid w:val="000601AF"/>
    <w:pPr>
      <w:numPr>
        <w:ilvl w:val="5"/>
        <w:numId w:val="5"/>
      </w:numPr>
      <w:spacing w:before="120" w:after="120"/>
    </w:pPr>
  </w:style>
  <w:style w:type="paragraph" w:customStyle="1" w:styleId="ABLFooter">
    <w:name w:val="ABL Footer"/>
    <w:basedOn w:val="ABLNormal"/>
    <w:rsid w:val="000601AF"/>
    <w:pPr>
      <w:tabs>
        <w:tab w:val="right" w:pos="8222"/>
        <w:tab w:val="left" w:pos="8278"/>
        <w:tab w:val="left" w:pos="8392"/>
      </w:tabs>
    </w:pPr>
    <w:rPr>
      <w:sz w:val="14"/>
    </w:rPr>
  </w:style>
  <w:style w:type="paragraph" w:customStyle="1" w:styleId="ABLAnnexheading">
    <w:name w:val="ABL Annex (heading)"/>
    <w:basedOn w:val="ABLSchedheading"/>
    <w:next w:val="ABLNormal"/>
    <w:rsid w:val="000601AF"/>
  </w:style>
  <w:style w:type="paragraph" w:customStyle="1" w:styleId="ABLBoilerplateHeading">
    <w:name w:val="ABL Boilerplate Heading"/>
    <w:basedOn w:val="ABLNormal"/>
    <w:rsid w:val="000601AF"/>
    <w:rPr>
      <w:rFonts w:ascii="Arial Bold" w:hAnsi="Arial Bold"/>
      <w:b/>
      <w:bCs/>
      <w:caps/>
      <w:sz w:val="24"/>
    </w:rPr>
  </w:style>
  <w:style w:type="paragraph" w:styleId="Caption">
    <w:name w:val="caption"/>
    <w:basedOn w:val="Normal"/>
    <w:next w:val="Normal"/>
    <w:qFormat/>
    <w:rsid w:val="000601AF"/>
    <w:rPr>
      <w:bCs/>
      <w:szCs w:val="20"/>
    </w:rPr>
  </w:style>
  <w:style w:type="paragraph" w:styleId="EnvelopeReturn">
    <w:name w:val="envelope return"/>
    <w:basedOn w:val="Normal"/>
    <w:rsid w:val="000601AF"/>
    <w:pPr>
      <w:framePr w:hSpace="181" w:vSpace="181" w:wrap="around" w:hAnchor="margin" w:x="1702" w:y="285"/>
      <w:jc w:val="left"/>
    </w:pPr>
    <w:rPr>
      <w:rFonts w:cs="Arial"/>
      <w:sz w:val="12"/>
      <w:szCs w:val="20"/>
    </w:rPr>
  </w:style>
  <w:style w:type="paragraph" w:customStyle="1" w:styleId="ABLStandard1">
    <w:name w:val="ABL Standard 1"/>
    <w:basedOn w:val="ABLNormal"/>
    <w:next w:val="ABLIndent"/>
    <w:rsid w:val="00351539"/>
    <w:pPr>
      <w:numPr>
        <w:numId w:val="6"/>
      </w:numPr>
      <w:spacing w:before="120" w:after="120"/>
      <w:outlineLvl w:val="0"/>
    </w:pPr>
  </w:style>
  <w:style w:type="paragraph" w:customStyle="1" w:styleId="ABLStandard2">
    <w:name w:val="ABL Standard 2"/>
    <w:basedOn w:val="ABLNormal"/>
    <w:next w:val="ABLIndent"/>
    <w:rsid w:val="00351539"/>
    <w:pPr>
      <w:numPr>
        <w:ilvl w:val="1"/>
        <w:numId w:val="6"/>
      </w:numPr>
      <w:spacing w:before="120" w:after="120"/>
      <w:outlineLvl w:val="1"/>
    </w:pPr>
  </w:style>
  <w:style w:type="paragraph" w:customStyle="1" w:styleId="ABLStandard3">
    <w:name w:val="ABL Standard 3"/>
    <w:basedOn w:val="ABLNormal"/>
    <w:rsid w:val="000601AF"/>
    <w:pPr>
      <w:numPr>
        <w:ilvl w:val="2"/>
        <w:numId w:val="6"/>
      </w:numPr>
      <w:spacing w:before="240"/>
      <w:outlineLvl w:val="2"/>
    </w:pPr>
  </w:style>
  <w:style w:type="paragraph" w:customStyle="1" w:styleId="ABLStandard4">
    <w:name w:val="ABL Standard 4"/>
    <w:basedOn w:val="ABLNormal"/>
    <w:rsid w:val="000601AF"/>
    <w:pPr>
      <w:numPr>
        <w:ilvl w:val="3"/>
        <w:numId w:val="6"/>
      </w:numPr>
      <w:spacing w:before="240"/>
      <w:outlineLvl w:val="3"/>
    </w:pPr>
  </w:style>
  <w:style w:type="paragraph" w:customStyle="1" w:styleId="ABLStandard5">
    <w:name w:val="ABL Standard 5"/>
    <w:basedOn w:val="ABLNormal"/>
    <w:rsid w:val="000601AF"/>
    <w:pPr>
      <w:numPr>
        <w:ilvl w:val="4"/>
        <w:numId w:val="6"/>
      </w:numPr>
      <w:spacing w:before="240"/>
      <w:outlineLvl w:val="4"/>
    </w:pPr>
  </w:style>
  <w:style w:type="paragraph" w:customStyle="1" w:styleId="ABLStandard6">
    <w:name w:val="ABL Standard 6"/>
    <w:basedOn w:val="ABLNormal"/>
    <w:rsid w:val="000601AF"/>
    <w:pPr>
      <w:numPr>
        <w:ilvl w:val="5"/>
        <w:numId w:val="6"/>
      </w:numPr>
      <w:spacing w:before="240"/>
      <w:outlineLvl w:val="5"/>
    </w:pPr>
  </w:style>
  <w:style w:type="paragraph" w:styleId="EnvelopeAddress">
    <w:name w:val="envelope address"/>
    <w:basedOn w:val="Normal"/>
    <w:rsid w:val="000601AF"/>
    <w:pPr>
      <w:framePr w:w="7921" w:h="2546" w:hRule="exact" w:hSpace="181" w:vSpace="181" w:wrap="around" w:hAnchor="page" w:xAlign="center" w:yAlign="bottom"/>
      <w:ind w:left="2880"/>
      <w:jc w:val="left"/>
    </w:pPr>
    <w:rPr>
      <w:rFonts w:cs="Arial"/>
      <w:sz w:val="22"/>
    </w:rPr>
  </w:style>
  <w:style w:type="paragraph" w:styleId="FootnoteText">
    <w:name w:val="footnote text"/>
    <w:basedOn w:val="Normal"/>
    <w:semiHidden/>
    <w:rsid w:val="000601AF"/>
    <w:rPr>
      <w:sz w:val="18"/>
      <w:szCs w:val="20"/>
    </w:rPr>
  </w:style>
  <w:style w:type="paragraph" w:styleId="EndnoteText">
    <w:name w:val="endnote text"/>
    <w:basedOn w:val="Normal"/>
    <w:semiHidden/>
    <w:rsid w:val="000601AF"/>
    <w:rPr>
      <w:sz w:val="18"/>
      <w:szCs w:val="20"/>
    </w:rPr>
  </w:style>
  <w:style w:type="character" w:styleId="FootnoteReference">
    <w:name w:val="footnote reference"/>
    <w:basedOn w:val="DefaultParagraphFont"/>
    <w:semiHidden/>
    <w:rPr>
      <w:vertAlign w:val="superscript"/>
    </w:rPr>
  </w:style>
  <w:style w:type="paragraph" w:customStyle="1" w:styleId="ABLMinA1">
    <w:name w:val="ABL MinA 1"/>
    <w:basedOn w:val="ABLNormal"/>
    <w:qFormat/>
    <w:rsid w:val="000601AF"/>
    <w:pPr>
      <w:numPr>
        <w:numId w:val="8"/>
      </w:numPr>
      <w:spacing w:before="240"/>
      <w:jc w:val="left"/>
      <w:outlineLvl w:val="0"/>
    </w:pPr>
    <w:rPr>
      <w:rFonts w:eastAsiaTheme="minorEastAsia"/>
      <w:lang w:bidi="en-US"/>
    </w:rPr>
  </w:style>
  <w:style w:type="paragraph" w:customStyle="1" w:styleId="ABLMinA2">
    <w:name w:val="ABL MinA 2"/>
    <w:basedOn w:val="ABLNormal"/>
    <w:qFormat/>
    <w:rsid w:val="000601AF"/>
    <w:pPr>
      <w:numPr>
        <w:ilvl w:val="1"/>
        <w:numId w:val="8"/>
      </w:numPr>
      <w:spacing w:before="240"/>
      <w:jc w:val="left"/>
    </w:pPr>
    <w:rPr>
      <w:rFonts w:eastAsiaTheme="minorEastAsia"/>
      <w:lang w:bidi="en-US"/>
    </w:rPr>
  </w:style>
  <w:style w:type="paragraph" w:customStyle="1" w:styleId="ABLMinA3">
    <w:name w:val="ABL MinA 3"/>
    <w:basedOn w:val="ABLNormal"/>
    <w:qFormat/>
    <w:rsid w:val="000601AF"/>
    <w:pPr>
      <w:numPr>
        <w:ilvl w:val="2"/>
        <w:numId w:val="8"/>
      </w:numPr>
      <w:spacing w:before="240"/>
      <w:jc w:val="left"/>
    </w:pPr>
    <w:rPr>
      <w:rFonts w:eastAsiaTheme="minorEastAsia"/>
      <w:lang w:bidi="en-US"/>
    </w:rPr>
  </w:style>
  <w:style w:type="paragraph" w:customStyle="1" w:styleId="ABLMinA4">
    <w:name w:val="ABL MinA 4"/>
    <w:basedOn w:val="ABLNormal"/>
    <w:qFormat/>
    <w:rsid w:val="000601AF"/>
    <w:pPr>
      <w:numPr>
        <w:ilvl w:val="3"/>
        <w:numId w:val="8"/>
      </w:numPr>
      <w:spacing w:before="240"/>
      <w:jc w:val="left"/>
      <w:outlineLvl w:val="3"/>
    </w:pPr>
    <w:rPr>
      <w:rFonts w:eastAsiaTheme="minorEastAsia"/>
      <w:lang w:bidi="en-US"/>
    </w:rPr>
  </w:style>
  <w:style w:type="paragraph" w:customStyle="1" w:styleId="ABLMinB1">
    <w:name w:val="ABL MinB 1"/>
    <w:basedOn w:val="ABLNormal"/>
    <w:qFormat/>
    <w:rsid w:val="000601AF"/>
    <w:pPr>
      <w:numPr>
        <w:numId w:val="9"/>
      </w:numPr>
      <w:spacing w:before="240"/>
      <w:jc w:val="left"/>
      <w:outlineLvl w:val="0"/>
    </w:pPr>
    <w:rPr>
      <w:rFonts w:eastAsiaTheme="minorEastAsia"/>
      <w:lang w:bidi="en-US"/>
    </w:rPr>
  </w:style>
  <w:style w:type="paragraph" w:customStyle="1" w:styleId="ABLMinB2">
    <w:name w:val="ABL MinB 2"/>
    <w:basedOn w:val="ABLNormal"/>
    <w:qFormat/>
    <w:rsid w:val="000601AF"/>
    <w:pPr>
      <w:numPr>
        <w:ilvl w:val="1"/>
        <w:numId w:val="9"/>
      </w:numPr>
      <w:spacing w:before="240"/>
      <w:jc w:val="left"/>
    </w:pPr>
    <w:rPr>
      <w:rFonts w:eastAsiaTheme="minorEastAsia"/>
      <w:lang w:bidi="en-US"/>
    </w:rPr>
  </w:style>
  <w:style w:type="paragraph" w:customStyle="1" w:styleId="ABLMinB3">
    <w:name w:val="ABL MinB 3"/>
    <w:basedOn w:val="ABLNormal"/>
    <w:qFormat/>
    <w:rsid w:val="000601AF"/>
    <w:pPr>
      <w:numPr>
        <w:ilvl w:val="2"/>
        <w:numId w:val="9"/>
      </w:numPr>
      <w:spacing w:before="240"/>
      <w:jc w:val="left"/>
      <w:outlineLvl w:val="2"/>
    </w:pPr>
    <w:rPr>
      <w:rFonts w:eastAsiaTheme="minorEastAsia"/>
      <w:lang w:bidi="en-US"/>
    </w:rPr>
  </w:style>
  <w:style w:type="character" w:styleId="FollowedHyperlink">
    <w:name w:val="FollowedHyperlink"/>
    <w:basedOn w:val="DefaultParagraphFont"/>
    <w:rsid w:val="000601AF"/>
    <w:rPr>
      <w:color w:val="800080"/>
      <w:u w:val="single"/>
    </w:rPr>
  </w:style>
  <w:style w:type="paragraph" w:styleId="Index1">
    <w:name w:val="index 1"/>
    <w:basedOn w:val="Normal"/>
    <w:next w:val="Normal"/>
    <w:autoRedefine/>
    <w:semiHidden/>
    <w:rsid w:val="000601AF"/>
    <w:pPr>
      <w:ind w:left="210" w:hanging="210"/>
    </w:pPr>
  </w:style>
  <w:style w:type="paragraph" w:customStyle="1" w:styleId="ABLBullet1">
    <w:name w:val="ABL Bullet 1"/>
    <w:basedOn w:val="ABLNormal"/>
    <w:qFormat/>
    <w:rsid w:val="000601AF"/>
    <w:pPr>
      <w:numPr>
        <w:numId w:val="7"/>
      </w:numPr>
      <w:spacing w:before="240"/>
    </w:pPr>
    <w:rPr>
      <w:rFonts w:eastAsiaTheme="minorEastAsia"/>
      <w:lang w:bidi="en-US"/>
    </w:rPr>
  </w:style>
  <w:style w:type="paragraph" w:customStyle="1" w:styleId="ABLBullet2">
    <w:name w:val="ABL Bullet 2"/>
    <w:basedOn w:val="ABLNormal"/>
    <w:qFormat/>
    <w:rsid w:val="000601AF"/>
    <w:pPr>
      <w:numPr>
        <w:ilvl w:val="1"/>
        <w:numId w:val="7"/>
      </w:numPr>
      <w:spacing w:before="240"/>
    </w:pPr>
    <w:rPr>
      <w:rFonts w:eastAsiaTheme="minorEastAsia"/>
      <w:lang w:bidi="en-US"/>
    </w:rPr>
  </w:style>
  <w:style w:type="paragraph" w:customStyle="1" w:styleId="ABLBullet3">
    <w:name w:val="ABL Bullet 3"/>
    <w:basedOn w:val="ABLNormal"/>
    <w:qFormat/>
    <w:rsid w:val="000601AF"/>
    <w:pPr>
      <w:numPr>
        <w:ilvl w:val="2"/>
        <w:numId w:val="7"/>
      </w:numPr>
      <w:spacing w:before="240"/>
    </w:pPr>
    <w:rPr>
      <w:rFonts w:eastAsiaTheme="minorEastAsia"/>
      <w:lang w:bidi="en-US"/>
    </w:rPr>
  </w:style>
  <w:style w:type="paragraph" w:customStyle="1" w:styleId="ABLBullet4">
    <w:name w:val="ABL Bullet 4"/>
    <w:basedOn w:val="ABLNormal"/>
    <w:qFormat/>
    <w:rsid w:val="000601AF"/>
    <w:pPr>
      <w:numPr>
        <w:ilvl w:val="3"/>
        <w:numId w:val="7"/>
      </w:numPr>
      <w:spacing w:before="240"/>
    </w:pPr>
    <w:rPr>
      <w:rFonts w:eastAsiaTheme="minorEastAsia"/>
      <w:lang w:bidi="en-US"/>
    </w:rPr>
  </w:style>
  <w:style w:type="paragraph" w:customStyle="1" w:styleId="ABLBullet5">
    <w:name w:val="ABL Bullet 5"/>
    <w:basedOn w:val="ABLNormal"/>
    <w:qFormat/>
    <w:rsid w:val="000601AF"/>
    <w:pPr>
      <w:numPr>
        <w:ilvl w:val="4"/>
        <w:numId w:val="7"/>
      </w:numPr>
      <w:spacing w:before="240"/>
    </w:pPr>
    <w:rPr>
      <w:rFonts w:eastAsiaTheme="minorEastAsia"/>
      <w:lang w:bidi="en-US"/>
    </w:rPr>
  </w:style>
  <w:style w:type="paragraph" w:customStyle="1" w:styleId="ABLBullet6">
    <w:name w:val="ABL Bullet 6"/>
    <w:basedOn w:val="ABLNormal"/>
    <w:qFormat/>
    <w:rsid w:val="000601AF"/>
    <w:pPr>
      <w:numPr>
        <w:ilvl w:val="5"/>
        <w:numId w:val="7"/>
      </w:numPr>
      <w:spacing w:before="240"/>
    </w:pPr>
    <w:rPr>
      <w:rFonts w:eastAsiaTheme="minorEastAsia"/>
      <w:lang w:bidi="en-US"/>
    </w:rPr>
  </w:style>
  <w:style w:type="character" w:customStyle="1" w:styleId="ABLLevel3Char">
    <w:name w:val="ABL Level 3 Char"/>
    <w:basedOn w:val="DefaultParagraphFont"/>
    <w:link w:val="ABLLevel3"/>
    <w:rsid w:val="000601AF"/>
    <w:rPr>
      <w:rFonts w:ascii="Arial" w:hAnsi="Arial" w:cs="Arial"/>
      <w:sz w:val="21"/>
      <w:lang w:eastAsia="en-US"/>
    </w:rPr>
  </w:style>
  <w:style w:type="character" w:customStyle="1" w:styleId="ABLIndentChar">
    <w:name w:val="ABL Indent Char"/>
    <w:basedOn w:val="DefaultParagraphFont"/>
    <w:link w:val="ABLIndent"/>
    <w:rsid w:val="000601AF"/>
    <w:rPr>
      <w:rFonts w:ascii="Arial" w:hAnsi="Arial" w:cs="Arial"/>
      <w:sz w:val="21"/>
      <w:lang w:eastAsia="en-US"/>
    </w:rPr>
  </w:style>
  <w:style w:type="paragraph" w:styleId="BalloonText">
    <w:name w:val="Balloon Text"/>
    <w:basedOn w:val="Normal"/>
    <w:link w:val="BalloonTextChar"/>
    <w:rsid w:val="000601AF"/>
    <w:rPr>
      <w:rFonts w:ascii="Tahoma" w:hAnsi="Tahoma" w:cs="Tahoma"/>
      <w:sz w:val="16"/>
      <w:szCs w:val="16"/>
    </w:rPr>
  </w:style>
  <w:style w:type="character" w:customStyle="1" w:styleId="BalloonTextChar">
    <w:name w:val="Balloon Text Char"/>
    <w:basedOn w:val="DefaultParagraphFont"/>
    <w:link w:val="BalloonText"/>
    <w:rsid w:val="000601AF"/>
    <w:rPr>
      <w:rFonts w:ascii="Tahoma" w:hAnsi="Tahoma" w:cs="Tahoma"/>
      <w:sz w:val="16"/>
      <w:szCs w:val="16"/>
      <w:lang w:eastAsia="en-US"/>
    </w:rPr>
  </w:style>
  <w:style w:type="paragraph" w:customStyle="1" w:styleId="ABLMkt1">
    <w:name w:val="ABL Mkt 1"/>
    <w:basedOn w:val="ABLNormal"/>
    <w:next w:val="ABLMkt2"/>
    <w:qFormat/>
    <w:rsid w:val="000601AF"/>
    <w:pPr>
      <w:spacing w:before="220" w:after="1100"/>
    </w:pPr>
    <w:rPr>
      <w:rFonts w:ascii="Arial Bold" w:hAnsi="Arial Bold"/>
      <w:b/>
      <w:color w:val="800000"/>
      <w:sz w:val="32"/>
    </w:rPr>
  </w:style>
  <w:style w:type="paragraph" w:customStyle="1" w:styleId="ABLMkt2">
    <w:name w:val="ABL Mkt 2"/>
    <w:basedOn w:val="ABLNormal"/>
    <w:next w:val="ABLNormal"/>
    <w:qFormat/>
    <w:rsid w:val="000601AF"/>
    <w:pPr>
      <w:pBdr>
        <w:bottom w:val="single" w:sz="4" w:space="1" w:color="800000"/>
      </w:pBdr>
      <w:spacing w:after="220"/>
    </w:pPr>
    <w:rPr>
      <w:rFonts w:ascii="Arial Bold" w:hAnsi="Arial Bold"/>
      <w:b/>
      <w:color w:val="800000"/>
      <w:sz w:val="22"/>
    </w:rPr>
  </w:style>
  <w:style w:type="paragraph" w:customStyle="1" w:styleId="ABLMkt3">
    <w:name w:val="ABL Mkt 3"/>
    <w:basedOn w:val="ABLNormal"/>
    <w:next w:val="ABLNormal"/>
    <w:qFormat/>
    <w:rsid w:val="000601AF"/>
    <w:rPr>
      <w:rFonts w:ascii="Arial Bold" w:hAnsi="Arial Bold"/>
      <w:b/>
      <w:color w:val="800000"/>
      <w:sz w:val="22"/>
    </w:rPr>
  </w:style>
  <w:style w:type="paragraph" w:customStyle="1" w:styleId="ABLMkt4">
    <w:name w:val="ABL Mkt 4"/>
    <w:basedOn w:val="ABLNormal"/>
    <w:next w:val="ABLNormal"/>
    <w:qFormat/>
    <w:rsid w:val="000601AF"/>
    <w:rPr>
      <w:rFonts w:ascii="Arial Bold" w:hAnsi="Arial Bold"/>
      <w:b/>
      <w:sz w:val="22"/>
    </w:rPr>
  </w:style>
  <w:style w:type="paragraph" w:customStyle="1" w:styleId="ABLMktBullet1">
    <w:name w:val="ABL Mkt Bullet 1"/>
    <w:basedOn w:val="ABLNormal"/>
    <w:autoRedefine/>
    <w:qFormat/>
    <w:rsid w:val="000601AF"/>
    <w:pPr>
      <w:numPr>
        <w:numId w:val="10"/>
      </w:numPr>
      <w:ind w:left="425" w:hanging="425"/>
      <w:outlineLvl w:val="0"/>
    </w:pPr>
  </w:style>
  <w:style w:type="paragraph" w:customStyle="1" w:styleId="ABLMktBullet2">
    <w:name w:val="ABL Mkt Bullet 2"/>
    <w:basedOn w:val="ABLNormal"/>
    <w:autoRedefine/>
    <w:qFormat/>
    <w:rsid w:val="000601AF"/>
    <w:pPr>
      <w:numPr>
        <w:numId w:val="11"/>
      </w:numPr>
      <w:ind w:left="850" w:hanging="425"/>
      <w:outlineLvl w:val="1"/>
    </w:pPr>
  </w:style>
  <w:style w:type="paragraph" w:customStyle="1" w:styleId="StyleABLStandard2BoldLeft">
    <w:name w:val="Style ABL Standard 2 + Bold Left"/>
    <w:basedOn w:val="ABLStandard2"/>
    <w:rsid w:val="00B0764C"/>
    <w:pPr>
      <w:numPr>
        <w:ilvl w:val="0"/>
        <w:numId w:val="0"/>
      </w:numPr>
      <w:tabs>
        <w:tab w:val="num" w:pos="360"/>
      </w:tabs>
      <w:ind w:left="720" w:hanging="720"/>
      <w:jc w:val="left"/>
    </w:pPr>
    <w:rPr>
      <w:rFonts w:cs="Times New Roman"/>
      <w:b/>
      <w:bCs/>
    </w:rPr>
  </w:style>
  <w:style w:type="character" w:styleId="PlaceholderText">
    <w:name w:val="Placeholder Text"/>
    <w:basedOn w:val="DefaultParagraphFont"/>
    <w:uiPriority w:val="99"/>
    <w:semiHidden/>
    <w:rsid w:val="00003781"/>
    <w:rPr>
      <w:color w:val="808080"/>
    </w:rPr>
  </w:style>
  <w:style w:type="character" w:customStyle="1" w:styleId="FooterChar">
    <w:name w:val="Footer Char"/>
    <w:basedOn w:val="DefaultParagraphFont"/>
    <w:link w:val="Footer"/>
    <w:rsid w:val="0097457F"/>
    <w:rPr>
      <w:rFonts w:ascii="Arial" w:hAnsi="Arial"/>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434">
      <w:bodyDiv w:val="1"/>
      <w:marLeft w:val="0"/>
      <w:marRight w:val="0"/>
      <w:marTop w:val="0"/>
      <w:marBottom w:val="0"/>
      <w:divBdr>
        <w:top w:val="none" w:sz="0" w:space="0" w:color="auto"/>
        <w:left w:val="none" w:sz="0" w:space="0" w:color="auto"/>
        <w:bottom w:val="none" w:sz="0" w:space="0" w:color="auto"/>
        <w:right w:val="none" w:sz="0" w:space="0" w:color="auto"/>
      </w:divBdr>
    </w:div>
    <w:div w:id="366032571">
      <w:bodyDiv w:val="1"/>
      <w:marLeft w:val="0"/>
      <w:marRight w:val="0"/>
      <w:marTop w:val="0"/>
      <w:marBottom w:val="0"/>
      <w:divBdr>
        <w:top w:val="none" w:sz="0" w:space="0" w:color="auto"/>
        <w:left w:val="none" w:sz="0" w:space="0" w:color="auto"/>
        <w:bottom w:val="none" w:sz="0" w:space="0" w:color="auto"/>
        <w:right w:val="none" w:sz="0" w:space="0" w:color="auto"/>
      </w:divBdr>
    </w:div>
    <w:div w:id="567151552">
      <w:bodyDiv w:val="1"/>
      <w:marLeft w:val="0"/>
      <w:marRight w:val="0"/>
      <w:marTop w:val="0"/>
      <w:marBottom w:val="0"/>
      <w:divBdr>
        <w:top w:val="none" w:sz="0" w:space="0" w:color="auto"/>
        <w:left w:val="none" w:sz="0" w:space="0" w:color="auto"/>
        <w:bottom w:val="none" w:sz="0" w:space="0" w:color="auto"/>
        <w:right w:val="none" w:sz="0" w:space="0" w:color="auto"/>
      </w:divBdr>
    </w:div>
    <w:div w:id="1535649989">
      <w:bodyDiv w:val="1"/>
      <w:marLeft w:val="0"/>
      <w:marRight w:val="0"/>
      <w:marTop w:val="0"/>
      <w:marBottom w:val="0"/>
      <w:divBdr>
        <w:top w:val="none" w:sz="0" w:space="0" w:color="auto"/>
        <w:left w:val="none" w:sz="0" w:space="0" w:color="auto"/>
        <w:bottom w:val="none" w:sz="0" w:space="0" w:color="auto"/>
        <w:right w:val="none" w:sz="0" w:space="0" w:color="auto"/>
      </w:divBdr>
    </w:div>
    <w:div w:id="1793667180">
      <w:bodyDiv w:val="1"/>
      <w:marLeft w:val="0"/>
      <w:marRight w:val="0"/>
      <w:marTop w:val="0"/>
      <w:marBottom w:val="0"/>
      <w:divBdr>
        <w:top w:val="none" w:sz="0" w:space="0" w:color="auto"/>
        <w:left w:val="none" w:sz="0" w:space="0" w:color="auto"/>
        <w:bottom w:val="none" w:sz="0" w:space="0" w:color="auto"/>
        <w:right w:val="none" w:sz="0" w:space="0" w:color="auto"/>
      </w:divBdr>
    </w:div>
    <w:div w:id="1887989043">
      <w:bodyDiv w:val="1"/>
      <w:marLeft w:val="0"/>
      <w:marRight w:val="0"/>
      <w:marTop w:val="0"/>
      <w:marBottom w:val="0"/>
      <w:divBdr>
        <w:top w:val="none" w:sz="0" w:space="0" w:color="auto"/>
        <w:left w:val="none" w:sz="0" w:space="0" w:color="auto"/>
        <w:bottom w:val="none" w:sz="0" w:space="0" w:color="auto"/>
        <w:right w:val="none" w:sz="0" w:space="0" w:color="auto"/>
      </w:divBdr>
    </w:div>
    <w:div w:id="1907955177">
      <w:bodyDiv w:val="1"/>
      <w:marLeft w:val="0"/>
      <w:marRight w:val="0"/>
      <w:marTop w:val="0"/>
      <w:marBottom w:val="0"/>
      <w:divBdr>
        <w:top w:val="none" w:sz="0" w:space="0" w:color="auto"/>
        <w:left w:val="none" w:sz="0" w:space="0" w:color="auto"/>
        <w:bottom w:val="none" w:sz="0" w:space="0" w:color="auto"/>
        <w:right w:val="none" w:sz="0" w:space="0" w:color="auto"/>
      </w:divBdr>
    </w:div>
    <w:div w:id="19431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porateDepartment@abl.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bl%20templates\abl%20branded%20template%20-%20minimise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64B895FE9DE4586739F6CCD8231A6" ma:contentTypeVersion="7" ma:contentTypeDescription="Create a new document." ma:contentTypeScope="" ma:versionID="b82ef7b2ecf7baa1f08695c5d68bb8ac">
  <xsd:schema xmlns:xsd="http://www.w3.org/2001/XMLSchema" xmlns:xs="http://www.w3.org/2001/XMLSchema" xmlns:p="http://schemas.microsoft.com/office/2006/metadata/properties" xmlns:ns3="b1f17be2-f717-48af-a96d-07d799691589" targetNamespace="http://schemas.microsoft.com/office/2006/metadata/properties" ma:root="true" ma:fieldsID="38b4de2d3b0e4e77ab7c68d235fb13d1" ns3:_="">
    <xsd:import namespace="b1f17be2-f717-48af-a96d-07d7996915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17be2-f717-48af-a96d-07d799691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CC8E5-68E7-4803-8FCB-6988B159C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17be2-f717-48af-a96d-07d799691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3D3BC-BD09-4599-BCD3-781DEE46A3C9}">
  <ds:schemaRefs>
    <ds:schemaRef ds:uri="http://schemas.openxmlformats.org/officeDocument/2006/bibliography"/>
  </ds:schemaRefs>
</ds:datastoreItem>
</file>

<file path=customXml/itemProps3.xml><?xml version="1.0" encoding="utf-8"?>
<ds:datastoreItem xmlns:ds="http://schemas.openxmlformats.org/officeDocument/2006/customXml" ds:itemID="{E902D0E9-E3EC-40CB-92A7-4263339F0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4C5651-3D35-41B0-8215-38546CF80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abl branded template - minimised version</Template>
  <TotalTime>0</TotalTime>
  <Pages>6</Pages>
  <Words>1250</Words>
  <Characters>7129</Characters>
  <Application>Microsoft Office Word</Application>
  <DocSecurity>4</DocSecurity>
  <PresentationFormat/>
  <Lines>59</Lines>
  <Paragraphs>16</Paragraphs>
  <ScaleCrop>false</ScaleCrop>
  <HeadingPairs>
    <vt:vector size="2" baseType="variant">
      <vt:variant>
        <vt:lpstr>Title</vt:lpstr>
      </vt:variant>
      <vt:variant>
        <vt:i4>1</vt:i4>
      </vt:variant>
    </vt:vector>
  </HeadingPairs>
  <TitlesOfParts>
    <vt:vector size="1" baseType="lpstr">
      <vt:lpstr>General principles regarding ownership of documents</vt:lpstr>
    </vt:vector>
  </TitlesOfParts>
  <Company>Arnold Bloch Leibler</Company>
  <LinksUpToDate>false</LinksUpToDate>
  <CharactersWithSpaces>8363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principles regarding ownership of documents</dc:title>
  <dc:creator>ABL</dc:creator>
  <cp:lastModifiedBy>ABL</cp:lastModifiedBy>
  <cp:revision>2</cp:revision>
  <cp:lastPrinted>2021-03-12T00:42:00Z</cp:lastPrinted>
  <dcterms:created xsi:type="dcterms:W3CDTF">2022-03-30T03:02:00Z</dcterms:created>
  <dcterms:modified xsi:type="dcterms:W3CDTF">2022-03-30T03:02:00Z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 Footer">
    <vt:lpwstr>https://abllaw-my.sharepoint.com/personal/lhollings_abl_com_au/Documents/Desktop/Questionnaire - Proprietary Company.DOCX.pdf.docx</vt:lpwstr>
  </property>
  <property fmtid="{D5CDD505-2E9C-101B-9397-08002B2CF9AE}" pid="3" name="DM Footer Type">
    <vt:lpwstr>Version</vt:lpwstr>
  </property>
  <property fmtid="{D5CDD505-2E9C-101B-9397-08002B2CF9AE}" pid="4" name="ContentTypeId">
    <vt:lpwstr>0x0101001F964B895FE9DE4586739F6CCD8231A6</vt:lpwstr>
  </property>
  <property fmtid="{D5CDD505-2E9C-101B-9397-08002B2CF9AE}" pid="5" name="eDOCS AutoSave">
    <vt:lpwstr/>
  </property>
</Properties>
</file>